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C6A48" w14:textId="2B8C7A73" w:rsidR="00EA045A" w:rsidRPr="008A6B52" w:rsidRDefault="008730DC" w:rsidP="00EE24CC">
      <w:pPr>
        <w:jc w:val="center"/>
        <w:rPr>
          <w:rFonts w:ascii="Gotham Light" w:hAnsi="Gotham Light" w:cs="Calibri Light"/>
          <w:b/>
          <w:color w:val="808080" w:themeColor="background1" w:themeShade="80"/>
          <w:sz w:val="8"/>
          <w:szCs w:val="64"/>
        </w:rPr>
      </w:pPr>
      <w:r w:rsidRPr="008A6B52">
        <w:rPr>
          <w:rFonts w:ascii="Gotham Light" w:hAnsi="Gotham Light"/>
          <w:noProof/>
          <w:lang w:eastAsia="fr-CA"/>
        </w:rPr>
        <w:drawing>
          <wp:anchor distT="0" distB="0" distL="114300" distR="114300" simplePos="0" relativeHeight="251752960" behindDoc="1" locked="0" layoutInCell="1" allowOverlap="1" wp14:anchorId="631FE21D" wp14:editId="0ACFA6AE">
            <wp:simplePos x="0" y="0"/>
            <wp:positionH relativeFrom="column">
              <wp:posOffset>-1524000</wp:posOffset>
            </wp:positionH>
            <wp:positionV relativeFrom="paragraph">
              <wp:posOffset>-1005840</wp:posOffset>
            </wp:positionV>
            <wp:extent cx="10222365" cy="10347960"/>
            <wp:effectExtent l="0" t="0" r="7620" b="0"/>
            <wp:wrapNone/>
            <wp:docPr id="3" name="Image 3" descr="Une image contenant arbre, extérieur, personn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arbre, extérieur, personne, herbe&#10;&#10;Description générée automatiquement"/>
                    <pic:cNvPicPr>
                      <a:picLocks noChangeAspect="1" noChangeArrowheads="1"/>
                    </pic:cNvPicPr>
                  </pic:nvPicPr>
                  <pic:blipFill>
                    <a:blip r:embed="rId8" cstate="print">
                      <a:alphaModFix amt="70000"/>
                      <a:extLst>
                        <a:ext uri="{28A0092B-C50C-407E-A947-70E740481C1C}">
                          <a14:useLocalDpi xmlns:a14="http://schemas.microsoft.com/office/drawing/2010/main" val="0"/>
                        </a:ext>
                      </a:extLst>
                    </a:blip>
                    <a:srcRect/>
                    <a:stretch>
                      <a:fillRect/>
                    </a:stretch>
                  </pic:blipFill>
                  <pic:spPr bwMode="auto">
                    <a:xfrm>
                      <a:off x="0" y="0"/>
                      <a:ext cx="10222365" cy="1034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1E8" w:rsidRPr="008A6B52">
        <w:rPr>
          <w:rFonts w:ascii="Gotham Light" w:hAnsi="Gotham Light" w:cs="Calibri Light"/>
          <w:noProof/>
          <w:color w:val="808080" w:themeColor="background1" w:themeShade="80"/>
          <w:lang w:eastAsia="fr-CA"/>
        </w:rPr>
        <mc:AlternateContent>
          <mc:Choice Requires="wps">
            <w:drawing>
              <wp:anchor distT="0" distB="0" distL="114300" distR="114300" simplePos="0" relativeHeight="251729408" behindDoc="0" locked="0" layoutInCell="1" allowOverlap="1" wp14:anchorId="002EBDAF" wp14:editId="33C3D730">
                <wp:simplePos x="0" y="0"/>
                <wp:positionH relativeFrom="page">
                  <wp:posOffset>241300</wp:posOffset>
                </wp:positionH>
                <wp:positionV relativeFrom="paragraph">
                  <wp:posOffset>-673100</wp:posOffset>
                </wp:positionV>
                <wp:extent cx="5257800" cy="3835400"/>
                <wp:effectExtent l="0" t="0" r="0" b="0"/>
                <wp:wrapNone/>
                <wp:docPr id="27" name="Rectangle 27"/>
                <wp:cNvGraphicFramePr/>
                <a:graphic xmlns:a="http://schemas.openxmlformats.org/drawingml/2006/main">
                  <a:graphicData uri="http://schemas.microsoft.com/office/word/2010/wordprocessingShape">
                    <wps:wsp>
                      <wps:cNvSpPr/>
                      <wps:spPr>
                        <a:xfrm>
                          <a:off x="0" y="0"/>
                          <a:ext cx="5257800" cy="3835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24A68" w14:textId="13D70CAE" w:rsidR="00E67A43" w:rsidRPr="006D2E24" w:rsidRDefault="00F04B7F" w:rsidP="00E67A43">
                            <w:pPr>
                              <w:spacing w:line="240" w:lineRule="auto"/>
                              <w:ind w:right="285"/>
                              <w:jc w:val="left"/>
                              <w:rPr>
                                <w:rFonts w:ascii="Gotham Medium" w:hAnsi="Gotham Medium" w:cs="Calibri Light"/>
                                <w:color w:val="000000" w:themeColor="text1"/>
                                <w:sz w:val="120"/>
                                <w:szCs w:val="120"/>
                                <w14:textOutline w14:w="0" w14:cap="flat" w14:cmpd="sng" w14:algn="ctr">
                                  <w14:noFill/>
                                  <w14:prstDash w14:val="solid"/>
                                  <w14:round/>
                                </w14:textOutline>
                              </w:rPr>
                            </w:pPr>
                            <w:r w:rsidRPr="006D2E24">
                              <w:rPr>
                                <w:rFonts w:ascii="Gotham Medium" w:hAnsi="Gotham Medium" w:cs="Calibri Light"/>
                                <w:color w:val="000000" w:themeColor="text1"/>
                                <w:sz w:val="128"/>
                                <w:szCs w:val="128"/>
                                <w14:textOutline w14:w="0" w14:cap="flat" w14:cmpd="sng" w14:algn="ctr">
                                  <w14:noFill/>
                                  <w14:prstDash w14:val="solid"/>
                                  <w14:round/>
                                </w14:textOutline>
                              </w:rPr>
                              <w:t>Bilan des activités</w:t>
                            </w:r>
                            <w:r w:rsidR="004D7536" w:rsidRPr="006D2E24">
                              <w:rPr>
                                <w:rFonts w:ascii="Gotham Medium" w:hAnsi="Gotham Medium" w:cs="Calibri Light"/>
                                <w:color w:val="000000" w:themeColor="text1"/>
                                <w:sz w:val="128"/>
                                <w:szCs w:val="128"/>
                                <w14:textOutline w14:w="0" w14:cap="flat" w14:cmpd="sng" w14:algn="ctr">
                                  <w14:noFill/>
                                  <w14:prstDash w14:val="solid"/>
                                  <w14:round/>
                                </w14:textOutline>
                              </w:rPr>
                              <w:t xml:space="preserve"> </w:t>
                            </w:r>
                            <w:r w:rsidR="005A73F2" w:rsidRPr="006D2E24">
                              <w:rPr>
                                <w:rFonts w:ascii="Gotham Medium" w:hAnsi="Gotham Medium" w:cs="Calibri Light"/>
                                <w:color w:val="000000" w:themeColor="text1"/>
                                <w:sz w:val="128"/>
                                <w:szCs w:val="128"/>
                                <w14:textOutline w14:w="0" w14:cap="flat" w14:cmpd="sng" w14:algn="ctr">
                                  <w14:noFill/>
                                  <w14:prstDash w14:val="solid"/>
                                  <w14:round/>
                                </w14:textOutline>
                              </w:rPr>
                              <w:t>régionales</w:t>
                            </w:r>
                            <w:r w:rsidR="004D7536" w:rsidRPr="006D2E24">
                              <w:rPr>
                                <w:rFonts w:ascii="Gotham Medium" w:hAnsi="Gotham Medium" w:cs="Calibri Light"/>
                                <w:color w:val="000000" w:themeColor="text1"/>
                                <w:sz w:val="120"/>
                                <w:szCs w:val="120"/>
                                <w14:textOutline w14:w="0" w14:cap="flat" w14:cmpd="sng" w14:algn="ctr">
                                  <w14:noFill/>
                                  <w14:prstDash w14:val="solid"/>
                                  <w14:round/>
                                </w14:textOutline>
                              </w:rPr>
                              <w:br/>
                            </w:r>
                            <w:r w:rsidR="00C704BB" w:rsidRPr="006D2E24">
                              <w:rPr>
                                <w:rFonts w:ascii="Gotham Black" w:hAnsi="Gotham Black" w:cs="Calibri Light"/>
                                <w:color w:val="0061A1"/>
                                <w:sz w:val="120"/>
                                <w:szCs w:val="120"/>
                                <w14:textOutline w14:w="0" w14:cap="flat" w14:cmpd="sng" w14:algn="ctr">
                                  <w14:noFill/>
                                  <w14:prstDash w14:val="solid"/>
                                  <w14:round/>
                                </w14:textOutline>
                              </w:rPr>
                              <w:t>202</w:t>
                            </w:r>
                            <w:r w:rsidR="000E2821" w:rsidRPr="006D2E24">
                              <w:rPr>
                                <w:rFonts w:ascii="Gotham Black" w:hAnsi="Gotham Black" w:cs="Calibri Light"/>
                                <w:color w:val="0061A1"/>
                                <w:sz w:val="120"/>
                                <w:szCs w:val="120"/>
                                <w14:textOutline w14:w="0" w14:cap="flat" w14:cmpd="sng" w14:algn="ctr">
                                  <w14:noFill/>
                                  <w14:prstDash w14:val="solid"/>
                                  <w14:round/>
                                </w14:textOutline>
                              </w:rPr>
                              <w:t>2</w:t>
                            </w:r>
                            <w:r w:rsidR="00C704BB" w:rsidRPr="006D2E24">
                              <w:rPr>
                                <w:rFonts w:ascii="Gotham Black" w:hAnsi="Gotham Black" w:cs="Calibri Light"/>
                                <w:color w:val="0061A1"/>
                                <w:sz w:val="120"/>
                                <w:szCs w:val="120"/>
                                <w14:textOutline w14:w="0" w14:cap="flat" w14:cmpd="sng" w14:algn="ctr">
                                  <w14:noFill/>
                                  <w14:prstDash w14:val="solid"/>
                                  <w14:round/>
                                </w14:textOutline>
                              </w:rPr>
                              <w:t>-202</w:t>
                            </w:r>
                            <w:r w:rsidR="000E2821" w:rsidRPr="006D2E24">
                              <w:rPr>
                                <w:rFonts w:ascii="Gotham Black" w:hAnsi="Gotham Black" w:cs="Calibri Light"/>
                                <w:color w:val="0061A1"/>
                                <w:sz w:val="120"/>
                                <w:szCs w:val="120"/>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EBDAF" id="Rectangle 27" o:spid="_x0000_s1026" style="position:absolute;left:0;text-align:left;margin-left:19pt;margin-top:-53pt;width:414pt;height:302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FjcQIAAEIFAAAOAAAAZHJzL2Uyb0RvYy54bWysVMFu2zAMvQ/YPwi6r3bSZO2COkXQosOA&#10;og3WDj0rslQbkEWNUmJnXz9KdpyuLXYY5oNMieQj+UTq4rJrDNsp9DXYgk9Ocs6UlVDW9rngPx5v&#10;Pp1z5oOwpTBgVcH3yvPL5ccPF61bqClUYEqFjECsX7Su4FUIbpFlXlaqEf4EnLKk1ICNCLTF56xE&#10;0RJ6Y7Jpnn/OWsDSIUjlPZ1e90q+TPhaKxnutfYqMFNwyi2kFdO6iWu2vBCLZxSuquWQhviHLBpR&#10;Wwo6Ql2LINgW6zdQTS0RPOhwIqHJQOtaqlQDVTPJX1XzUAmnUi1EjncjTf7/wcq73YNbI9HQOr/w&#10;JMYqOo1N/FN+rEtk7UeyVBeYpMP5dH52nhOnknSn56fzGW0IJzu6O/Thq4KGRaHgSLeRSBK7Wx96&#10;04NJjGbhpjYm3YixfxwQZjzJjjkmKeyNinbGflea1SVlNU0BUvuoK4NsJ+jihZTKhkmvqkSp+uN5&#10;Tt+Q8uiRCkiAEVlTQiP2ABBb8y12X85gH11V6r7ROf9bYr3z6JEigw2jc1NbwPcADFU1RO7tDyT1&#10;1ESWQrfpyCSKGyj3a2QI/Rh4J29quplb4cNaIPU93SbNcrinRRtoCw6DxFkF+Ou982hP7Uhazlqa&#10;o4L7n1uBijPzzVKjfpnMZnHw0mY2P5vSBl9qNi81dttcAd3YhF4NJ5MY7YM5iBqheaKRX8WopBJW&#10;UuyCy4CHzVXo55seDalWq2RGw+ZEuLUPTkbwSHDsvMfuSaAb2jNQZ9/BYebE4lWX9rbR08JqG0DX&#10;qYWPvA7U06CmHhoelfgSvNwnq+PTt/wNAAD//wMAUEsDBBQABgAIAAAAIQDSYUEC4QAAAAsBAAAP&#10;AAAAZHJzL2Rvd25yZXYueG1sTI9BT4NAEIXvJv6HzZh4a5dWQygyNI2JmnjQWPXQ2xa2gLKzhB1a&#10;8Nc7PentTd7Lm+9l69G16mj70HhCWMwjUJYKXzZUIXy8P8wSUIENlab1ZBEmG2CdX15kJi39id7s&#10;ccuVkhIKqUGombtU61DU1pkw950l8Q6+d4bl7Ctd9uYk5a7VyyiKtTMNyYfadPa+tsX3dnAIu93j&#10;z+ZpeuaEh5ev1XiYXpefE+L11bi5A8V25L8wnPEFHXJh2vuByqBahJtEpjDCbBHFoiSRxGexR7hd&#10;iafzTP/fkP8CAAD//wMAUEsBAi0AFAAGAAgAAAAhALaDOJL+AAAA4QEAABMAAAAAAAAAAAAAAAAA&#10;AAAAAFtDb250ZW50X1R5cGVzXS54bWxQSwECLQAUAAYACAAAACEAOP0h/9YAAACUAQAACwAAAAAA&#10;AAAAAAAAAAAvAQAAX3JlbHMvLnJlbHNQSwECLQAUAAYACAAAACEATloBY3ECAABCBQAADgAAAAAA&#10;AAAAAAAAAAAuAgAAZHJzL2Uyb0RvYy54bWxQSwECLQAUAAYACAAAACEA0mFBAuEAAAALAQAADwAA&#10;AAAAAAAAAAAAAADLBAAAZHJzL2Rvd25yZXYueG1sUEsFBgAAAAAEAAQA8wAAANkFAAAAAA==&#10;" filled="f" stroked="f" strokeweight="1.5pt">
                <v:textbox>
                  <w:txbxContent>
                    <w:p w14:paraId="31624A68" w14:textId="13D70CAE" w:rsidR="00E67A43" w:rsidRPr="006D2E24" w:rsidRDefault="00F04B7F" w:rsidP="00E67A43">
                      <w:pPr>
                        <w:spacing w:line="240" w:lineRule="auto"/>
                        <w:ind w:right="285"/>
                        <w:jc w:val="left"/>
                        <w:rPr>
                          <w:rFonts w:ascii="Gotham Medium" w:hAnsi="Gotham Medium" w:cs="Calibri Light"/>
                          <w:color w:val="000000" w:themeColor="text1"/>
                          <w:sz w:val="120"/>
                          <w:szCs w:val="120"/>
                          <w14:textOutline w14:w="0" w14:cap="flat" w14:cmpd="sng" w14:algn="ctr">
                            <w14:noFill/>
                            <w14:prstDash w14:val="solid"/>
                            <w14:round/>
                          </w14:textOutline>
                        </w:rPr>
                      </w:pPr>
                      <w:r w:rsidRPr="006D2E24">
                        <w:rPr>
                          <w:rFonts w:ascii="Gotham Medium" w:hAnsi="Gotham Medium" w:cs="Calibri Light"/>
                          <w:color w:val="000000" w:themeColor="text1"/>
                          <w:sz w:val="128"/>
                          <w:szCs w:val="128"/>
                          <w14:textOutline w14:w="0" w14:cap="flat" w14:cmpd="sng" w14:algn="ctr">
                            <w14:noFill/>
                            <w14:prstDash w14:val="solid"/>
                            <w14:round/>
                          </w14:textOutline>
                        </w:rPr>
                        <w:t>Bilan des activités</w:t>
                      </w:r>
                      <w:r w:rsidR="004D7536" w:rsidRPr="006D2E24">
                        <w:rPr>
                          <w:rFonts w:ascii="Gotham Medium" w:hAnsi="Gotham Medium" w:cs="Calibri Light"/>
                          <w:color w:val="000000" w:themeColor="text1"/>
                          <w:sz w:val="128"/>
                          <w:szCs w:val="128"/>
                          <w14:textOutline w14:w="0" w14:cap="flat" w14:cmpd="sng" w14:algn="ctr">
                            <w14:noFill/>
                            <w14:prstDash w14:val="solid"/>
                            <w14:round/>
                          </w14:textOutline>
                        </w:rPr>
                        <w:t xml:space="preserve"> </w:t>
                      </w:r>
                      <w:r w:rsidR="005A73F2" w:rsidRPr="006D2E24">
                        <w:rPr>
                          <w:rFonts w:ascii="Gotham Medium" w:hAnsi="Gotham Medium" w:cs="Calibri Light"/>
                          <w:color w:val="000000" w:themeColor="text1"/>
                          <w:sz w:val="128"/>
                          <w:szCs w:val="128"/>
                          <w14:textOutline w14:w="0" w14:cap="flat" w14:cmpd="sng" w14:algn="ctr">
                            <w14:noFill/>
                            <w14:prstDash w14:val="solid"/>
                            <w14:round/>
                          </w14:textOutline>
                        </w:rPr>
                        <w:t>régionales</w:t>
                      </w:r>
                      <w:r w:rsidR="004D7536" w:rsidRPr="006D2E24">
                        <w:rPr>
                          <w:rFonts w:ascii="Gotham Medium" w:hAnsi="Gotham Medium" w:cs="Calibri Light"/>
                          <w:color w:val="000000" w:themeColor="text1"/>
                          <w:sz w:val="120"/>
                          <w:szCs w:val="120"/>
                          <w14:textOutline w14:w="0" w14:cap="flat" w14:cmpd="sng" w14:algn="ctr">
                            <w14:noFill/>
                            <w14:prstDash w14:val="solid"/>
                            <w14:round/>
                          </w14:textOutline>
                        </w:rPr>
                        <w:br/>
                      </w:r>
                      <w:r w:rsidR="00C704BB" w:rsidRPr="006D2E24">
                        <w:rPr>
                          <w:rFonts w:ascii="Gotham Black" w:hAnsi="Gotham Black" w:cs="Calibri Light"/>
                          <w:color w:val="0061A1"/>
                          <w:sz w:val="120"/>
                          <w:szCs w:val="120"/>
                          <w14:textOutline w14:w="0" w14:cap="flat" w14:cmpd="sng" w14:algn="ctr">
                            <w14:noFill/>
                            <w14:prstDash w14:val="solid"/>
                            <w14:round/>
                          </w14:textOutline>
                        </w:rPr>
                        <w:t>202</w:t>
                      </w:r>
                      <w:r w:rsidR="000E2821" w:rsidRPr="006D2E24">
                        <w:rPr>
                          <w:rFonts w:ascii="Gotham Black" w:hAnsi="Gotham Black" w:cs="Calibri Light"/>
                          <w:color w:val="0061A1"/>
                          <w:sz w:val="120"/>
                          <w:szCs w:val="120"/>
                          <w14:textOutline w14:w="0" w14:cap="flat" w14:cmpd="sng" w14:algn="ctr">
                            <w14:noFill/>
                            <w14:prstDash w14:val="solid"/>
                            <w14:round/>
                          </w14:textOutline>
                        </w:rPr>
                        <w:t>2</w:t>
                      </w:r>
                      <w:r w:rsidR="00C704BB" w:rsidRPr="006D2E24">
                        <w:rPr>
                          <w:rFonts w:ascii="Gotham Black" w:hAnsi="Gotham Black" w:cs="Calibri Light"/>
                          <w:color w:val="0061A1"/>
                          <w:sz w:val="120"/>
                          <w:szCs w:val="120"/>
                          <w14:textOutline w14:w="0" w14:cap="flat" w14:cmpd="sng" w14:algn="ctr">
                            <w14:noFill/>
                            <w14:prstDash w14:val="solid"/>
                            <w14:round/>
                          </w14:textOutline>
                        </w:rPr>
                        <w:t>-202</w:t>
                      </w:r>
                      <w:r w:rsidR="000E2821" w:rsidRPr="006D2E24">
                        <w:rPr>
                          <w:rFonts w:ascii="Gotham Black" w:hAnsi="Gotham Black" w:cs="Calibri Light"/>
                          <w:color w:val="0061A1"/>
                          <w:sz w:val="120"/>
                          <w:szCs w:val="120"/>
                          <w14:textOutline w14:w="0" w14:cap="flat" w14:cmpd="sng" w14:algn="ctr">
                            <w14:noFill/>
                            <w14:prstDash w14:val="solid"/>
                            <w14:round/>
                          </w14:textOutline>
                        </w:rPr>
                        <w:t>3</w:t>
                      </w:r>
                    </w:p>
                  </w:txbxContent>
                </v:textbox>
                <w10:wrap anchorx="page"/>
              </v:rect>
            </w:pict>
          </mc:Fallback>
        </mc:AlternateContent>
      </w:r>
    </w:p>
    <w:p w14:paraId="32A63E0C" w14:textId="135509C9" w:rsidR="00EA045A" w:rsidRPr="008A6B52" w:rsidRDefault="00EA045A" w:rsidP="00D75756">
      <w:pPr>
        <w:jc w:val="right"/>
        <w:rPr>
          <w:rFonts w:ascii="Gotham Light" w:hAnsi="Gotham Light" w:cs="Calibri Light"/>
          <w:b/>
          <w:color w:val="808080" w:themeColor="background1" w:themeShade="80"/>
          <w:sz w:val="8"/>
          <w:szCs w:val="64"/>
        </w:rPr>
      </w:pPr>
    </w:p>
    <w:p w14:paraId="2EA72FCC" w14:textId="2103024F" w:rsidR="00EA045A" w:rsidRPr="008A6B52" w:rsidRDefault="00EA045A" w:rsidP="00EE24CC">
      <w:pPr>
        <w:jc w:val="center"/>
        <w:rPr>
          <w:rFonts w:ascii="Gotham Light" w:hAnsi="Gotham Light" w:cs="Calibri Light"/>
          <w:b/>
          <w:color w:val="808080" w:themeColor="background1" w:themeShade="80"/>
          <w:sz w:val="8"/>
          <w:szCs w:val="64"/>
        </w:rPr>
      </w:pPr>
    </w:p>
    <w:p w14:paraId="5EE16BFD" w14:textId="707AA157" w:rsidR="00EA045A" w:rsidRPr="008A6B52" w:rsidRDefault="00EA045A" w:rsidP="00EE24CC">
      <w:pPr>
        <w:jc w:val="center"/>
        <w:rPr>
          <w:rFonts w:ascii="Gotham Light" w:hAnsi="Gotham Light" w:cs="Calibri Light"/>
          <w:b/>
          <w:color w:val="808080" w:themeColor="background1" w:themeShade="80"/>
          <w:sz w:val="8"/>
          <w:szCs w:val="64"/>
        </w:rPr>
      </w:pPr>
    </w:p>
    <w:p w14:paraId="08F8C2AC" w14:textId="56EC880B" w:rsidR="00EA045A" w:rsidRPr="008A6B52" w:rsidRDefault="00EA045A" w:rsidP="00EE24CC">
      <w:pPr>
        <w:jc w:val="center"/>
        <w:rPr>
          <w:rFonts w:ascii="Gotham Light" w:hAnsi="Gotham Light" w:cs="Calibri Light"/>
          <w:b/>
          <w:color w:val="808080" w:themeColor="background1" w:themeShade="80"/>
          <w:sz w:val="8"/>
          <w:szCs w:val="64"/>
        </w:rPr>
      </w:pPr>
    </w:p>
    <w:p w14:paraId="4A50FA54" w14:textId="0404DD6F" w:rsidR="00EA045A" w:rsidRPr="008A6B52" w:rsidRDefault="00EA045A" w:rsidP="00EE24CC">
      <w:pPr>
        <w:jc w:val="center"/>
        <w:rPr>
          <w:rFonts w:ascii="Gotham Light" w:hAnsi="Gotham Light" w:cs="Calibri Light"/>
          <w:b/>
          <w:color w:val="808080" w:themeColor="background1" w:themeShade="80"/>
          <w:sz w:val="8"/>
          <w:szCs w:val="64"/>
        </w:rPr>
      </w:pPr>
    </w:p>
    <w:p w14:paraId="1FA04B0C" w14:textId="7011122E" w:rsidR="00EA045A" w:rsidRPr="008A6B52" w:rsidRDefault="00EA045A" w:rsidP="00EE24CC">
      <w:pPr>
        <w:jc w:val="center"/>
        <w:rPr>
          <w:rFonts w:ascii="Gotham Light" w:hAnsi="Gotham Light" w:cs="Calibri Light"/>
          <w:b/>
          <w:color w:val="808080" w:themeColor="background1" w:themeShade="80"/>
          <w:sz w:val="8"/>
          <w:szCs w:val="64"/>
        </w:rPr>
      </w:pPr>
    </w:p>
    <w:p w14:paraId="636BDFBA" w14:textId="01F4D6D0" w:rsidR="00EA045A" w:rsidRPr="008A6B52" w:rsidRDefault="00EA045A" w:rsidP="00EE24CC">
      <w:pPr>
        <w:jc w:val="center"/>
        <w:rPr>
          <w:rFonts w:ascii="Gotham Light" w:hAnsi="Gotham Light" w:cs="Calibri Light"/>
          <w:b/>
          <w:color w:val="808080" w:themeColor="background1" w:themeShade="80"/>
          <w:sz w:val="8"/>
          <w:szCs w:val="64"/>
        </w:rPr>
      </w:pPr>
    </w:p>
    <w:p w14:paraId="3C72D0A4" w14:textId="2A5189CE" w:rsidR="001A7EF6" w:rsidRPr="008A6B52" w:rsidRDefault="001A7EF6" w:rsidP="00EE24CC">
      <w:pPr>
        <w:jc w:val="center"/>
        <w:rPr>
          <w:rFonts w:ascii="Gotham Light" w:hAnsi="Gotham Light" w:cs="Calibri Light"/>
          <w:b/>
          <w:color w:val="808080" w:themeColor="background1" w:themeShade="80"/>
          <w:sz w:val="8"/>
          <w:szCs w:val="64"/>
        </w:rPr>
      </w:pPr>
    </w:p>
    <w:p w14:paraId="1BBAF6E7" w14:textId="7CD61BFE" w:rsidR="001A7EF6" w:rsidRPr="008A6B52" w:rsidRDefault="001A7EF6" w:rsidP="00EE24CC">
      <w:pPr>
        <w:jc w:val="center"/>
        <w:rPr>
          <w:rFonts w:ascii="Gotham Light" w:hAnsi="Gotham Light" w:cs="Calibri Light"/>
          <w:b/>
          <w:color w:val="808080" w:themeColor="background1" w:themeShade="80"/>
          <w:sz w:val="8"/>
          <w:szCs w:val="64"/>
        </w:rPr>
      </w:pPr>
    </w:p>
    <w:p w14:paraId="6E9EAECB" w14:textId="23BF1AF5" w:rsidR="00C81531" w:rsidRPr="008A6B52" w:rsidRDefault="00C81531" w:rsidP="00EE24CC">
      <w:pPr>
        <w:jc w:val="center"/>
        <w:rPr>
          <w:rFonts w:ascii="Gotham Light" w:hAnsi="Gotham Light" w:cs="Calibri Light"/>
          <w:b/>
          <w:color w:val="808080" w:themeColor="background1" w:themeShade="80"/>
          <w:sz w:val="8"/>
          <w:szCs w:val="64"/>
        </w:rPr>
      </w:pPr>
    </w:p>
    <w:p w14:paraId="58A48866" w14:textId="0C45259F" w:rsidR="001A7EF6" w:rsidRPr="008A6B52" w:rsidRDefault="001A7EF6" w:rsidP="00884813">
      <w:pPr>
        <w:jc w:val="center"/>
        <w:rPr>
          <w:rFonts w:ascii="Gotham Light" w:hAnsi="Gotham Light" w:cs="Calibri Light"/>
          <w:b/>
          <w:color w:val="808080" w:themeColor="background1" w:themeShade="80"/>
          <w:sz w:val="56"/>
          <w:szCs w:val="56"/>
        </w:rPr>
      </w:pPr>
    </w:p>
    <w:p w14:paraId="3B118533" w14:textId="61DD7A80" w:rsidR="00015635" w:rsidRPr="008A6B52" w:rsidRDefault="007101E8" w:rsidP="007101E8">
      <w:pPr>
        <w:tabs>
          <w:tab w:val="left" w:pos="7160"/>
        </w:tabs>
        <w:jc w:val="left"/>
        <w:rPr>
          <w:rFonts w:ascii="Gotham Light" w:hAnsi="Gotham Light" w:cs="Calibri Light"/>
          <w:b/>
          <w:color w:val="808080" w:themeColor="background1" w:themeShade="80"/>
          <w:sz w:val="56"/>
          <w:szCs w:val="56"/>
        </w:rPr>
      </w:pPr>
      <w:r w:rsidRPr="008A6B52">
        <w:rPr>
          <w:rFonts w:ascii="Gotham Light" w:hAnsi="Gotham Light" w:cs="Calibri Light"/>
          <w:b/>
          <w:color w:val="808080" w:themeColor="background1" w:themeShade="80"/>
          <w:sz w:val="56"/>
          <w:szCs w:val="56"/>
        </w:rPr>
        <w:tab/>
      </w:r>
    </w:p>
    <w:p w14:paraId="2A2FCEB2" w14:textId="4EE42B35" w:rsidR="00015635" w:rsidRPr="008A6B52" w:rsidRDefault="00015635" w:rsidP="00884813">
      <w:pPr>
        <w:jc w:val="center"/>
        <w:rPr>
          <w:rFonts w:ascii="Gotham Light" w:hAnsi="Gotham Light" w:cs="Calibri Light"/>
          <w:b/>
          <w:color w:val="808080" w:themeColor="background1" w:themeShade="80"/>
          <w:sz w:val="56"/>
          <w:szCs w:val="56"/>
        </w:rPr>
      </w:pPr>
    </w:p>
    <w:p w14:paraId="07193BFD" w14:textId="7328738F" w:rsidR="001A7EF6" w:rsidRPr="008A6B52" w:rsidRDefault="001A7EF6" w:rsidP="00884813">
      <w:pPr>
        <w:jc w:val="center"/>
        <w:rPr>
          <w:rFonts w:ascii="Gotham Light" w:hAnsi="Gotham Light" w:cs="Calibri Light"/>
          <w:b/>
          <w:color w:val="808080" w:themeColor="background1" w:themeShade="80"/>
          <w:sz w:val="56"/>
          <w:szCs w:val="56"/>
        </w:rPr>
      </w:pPr>
    </w:p>
    <w:p w14:paraId="6E1F0AA9" w14:textId="08B1643C" w:rsidR="001A7EF6" w:rsidRPr="008A6B52" w:rsidRDefault="007101E8" w:rsidP="007101E8">
      <w:pPr>
        <w:tabs>
          <w:tab w:val="left" w:pos="8200"/>
        </w:tabs>
        <w:jc w:val="left"/>
        <w:rPr>
          <w:rFonts w:ascii="Gotham Light" w:hAnsi="Gotham Light" w:cs="Calibri Light"/>
          <w:b/>
          <w:color w:val="808080" w:themeColor="background1" w:themeShade="80"/>
          <w:sz w:val="56"/>
          <w:szCs w:val="56"/>
        </w:rPr>
      </w:pPr>
      <w:r w:rsidRPr="008A6B52">
        <w:rPr>
          <w:rFonts w:ascii="Gotham Light" w:hAnsi="Gotham Light" w:cs="Calibri Light"/>
          <w:b/>
          <w:color w:val="808080" w:themeColor="background1" w:themeShade="80"/>
          <w:sz w:val="56"/>
          <w:szCs w:val="56"/>
        </w:rPr>
        <w:tab/>
      </w:r>
    </w:p>
    <w:p w14:paraId="37E8E69D" w14:textId="0272222C" w:rsidR="001A7EF6" w:rsidRPr="008A6B52" w:rsidRDefault="001A7EF6" w:rsidP="00884813">
      <w:pPr>
        <w:jc w:val="center"/>
        <w:rPr>
          <w:rFonts w:ascii="Gotham Light" w:hAnsi="Gotham Light" w:cs="Calibri Light"/>
          <w:b/>
          <w:color w:val="808080" w:themeColor="background1" w:themeShade="80"/>
          <w:sz w:val="56"/>
          <w:szCs w:val="56"/>
        </w:rPr>
      </w:pPr>
    </w:p>
    <w:p w14:paraId="4C367CBE" w14:textId="38E64E49" w:rsidR="005D263D" w:rsidRPr="008A6B52" w:rsidRDefault="005D263D" w:rsidP="00EA045A">
      <w:pPr>
        <w:ind w:left="4680"/>
        <w:rPr>
          <w:rFonts w:ascii="Gotham Light" w:hAnsi="Gotham Light" w:cs="Calibri Light"/>
          <w:b/>
          <w:color w:val="808080" w:themeColor="background1" w:themeShade="80"/>
          <w:sz w:val="56"/>
          <w:szCs w:val="56"/>
        </w:rPr>
      </w:pPr>
    </w:p>
    <w:p w14:paraId="615C5113" w14:textId="11624A17" w:rsidR="00EA045A" w:rsidRPr="008A6B52" w:rsidRDefault="00EA045A" w:rsidP="00EA045A">
      <w:pPr>
        <w:ind w:left="4680"/>
        <w:rPr>
          <w:rFonts w:ascii="Gotham Light" w:hAnsi="Gotham Light" w:cs="Calibri Light"/>
          <w:b/>
          <w:color w:val="808080" w:themeColor="background1" w:themeShade="80"/>
          <w:sz w:val="36"/>
          <w:szCs w:val="56"/>
        </w:rPr>
      </w:pPr>
    </w:p>
    <w:p w14:paraId="2D9F2DC1" w14:textId="1C4F532B" w:rsidR="00524CB7" w:rsidRPr="008A6B52" w:rsidRDefault="00524CB7" w:rsidP="00524CB7">
      <w:pPr>
        <w:ind w:left="4680"/>
        <w:jc w:val="left"/>
        <w:rPr>
          <w:rFonts w:ascii="Gotham Light" w:hAnsi="Gotham Light" w:cs="Calibri Light"/>
          <w:b/>
          <w:color w:val="FFFFFF" w:themeColor="background1"/>
          <w:sz w:val="96"/>
          <w:szCs w:val="110"/>
        </w:rPr>
      </w:pPr>
    </w:p>
    <w:p w14:paraId="4EAB1583" w14:textId="5DD9367E" w:rsidR="001A7EF6" w:rsidRPr="008A6B52" w:rsidRDefault="007101E8" w:rsidP="00EA045A">
      <w:pPr>
        <w:rPr>
          <w:rFonts w:ascii="Gotham Light" w:hAnsi="Gotham Light" w:cs="Calibri Light"/>
          <w:b/>
          <w:color w:val="FFFFFF" w:themeColor="background1"/>
          <w:sz w:val="56"/>
          <w:szCs w:val="56"/>
        </w:rPr>
      </w:pPr>
      <w:r w:rsidRPr="008A6B52">
        <w:rPr>
          <w:rFonts w:ascii="Gotham Light" w:hAnsi="Gotham Light" w:cs="Calibri Light"/>
          <w:noProof/>
          <w:color w:val="808080" w:themeColor="background1" w:themeShade="80"/>
          <w:lang w:eastAsia="fr-CA"/>
        </w:rPr>
        <mc:AlternateContent>
          <mc:Choice Requires="wps">
            <w:drawing>
              <wp:anchor distT="0" distB="0" distL="114300" distR="114300" simplePos="0" relativeHeight="251744768" behindDoc="0" locked="0" layoutInCell="1" allowOverlap="1" wp14:anchorId="57ED65E5" wp14:editId="7488C3D0">
                <wp:simplePos x="0" y="0"/>
                <wp:positionH relativeFrom="page">
                  <wp:posOffset>342900</wp:posOffset>
                </wp:positionH>
                <wp:positionV relativeFrom="paragraph">
                  <wp:posOffset>490855</wp:posOffset>
                </wp:positionV>
                <wp:extent cx="7416800" cy="1460500"/>
                <wp:effectExtent l="0" t="0" r="0" b="6350"/>
                <wp:wrapNone/>
                <wp:docPr id="9" name="Rectangle 9"/>
                <wp:cNvGraphicFramePr/>
                <a:graphic xmlns:a="http://schemas.openxmlformats.org/drawingml/2006/main">
                  <a:graphicData uri="http://schemas.microsoft.com/office/word/2010/wordprocessingShape">
                    <wps:wsp>
                      <wps:cNvSpPr/>
                      <wps:spPr>
                        <a:xfrm>
                          <a:off x="0" y="0"/>
                          <a:ext cx="7416800" cy="1460500"/>
                        </a:xfrm>
                        <a:prstGeom prst="rect">
                          <a:avLst/>
                        </a:prstGeom>
                        <a:gradFill flip="none" rotWithShape="1">
                          <a:gsLst>
                            <a:gs pos="0">
                              <a:srgbClr val="0061A1"/>
                            </a:gs>
                            <a:gs pos="35000">
                              <a:srgbClr val="007AC2"/>
                            </a:gs>
                            <a:gs pos="96000">
                              <a:schemeClr val="tx1">
                                <a:lumMod val="65000"/>
                                <a:lumOff val="35000"/>
                                <a:shade val="100000"/>
                                <a:satMod val="115000"/>
                                <a:alpha val="22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B09A3" w14:textId="1C141BF5" w:rsidR="00841C08" w:rsidRPr="008A6B52" w:rsidRDefault="000B62B2" w:rsidP="00841C08">
                            <w:pPr>
                              <w:spacing w:line="240" w:lineRule="auto"/>
                              <w:ind w:right="285"/>
                              <w:jc w:val="left"/>
                              <w:rPr>
                                <w:rFonts w:ascii="Gotham Light" w:hAnsi="Gotham Light" w:cs="Calibri Light"/>
                                <w:b/>
                                <w:color w:val="FFFFFF" w:themeColor="background1"/>
                                <w:sz w:val="52"/>
                                <w:szCs w:val="52"/>
                              </w:rPr>
                            </w:pPr>
                            <w:r>
                              <w:rPr>
                                <w:rFonts w:ascii="Gotham Light" w:hAnsi="Gotham Light" w:cs="Calibri Light"/>
                                <w:b/>
                                <w:color w:val="FFFFFF" w:themeColor="background1"/>
                                <w:sz w:val="56"/>
                                <w:szCs w:val="56"/>
                              </w:rPr>
                              <w:t>Lac Saint Jean – Chibougamau-Chapais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D65E5" id="Rectangle 9" o:spid="_x0000_s1027" style="position:absolute;left:0;text-align:left;margin-left:27pt;margin-top:38.65pt;width:584pt;height:11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aAwMAAMAGAAAOAAAAZHJzL2Uyb0RvYy54bWysVd9v2yAQfp+0/wHxvtrO0rS16lRRqk6T&#10;urZqO/WZYIiRMDAgibO/fgfYTtZFe5j24sBx993ddz9yfdO1Em2ZdUKrChdnOUZMUV0Lta7w99e7&#10;T5cYOU9UTaRWrMJ75vDN/OOH650p2UQ3WtbMIgBRrtyZCjfemzLLHG1YS9yZNkzBI9e2JR6udp3V&#10;luwAvZXZJM9n2U7b2lhNmXMgvU2PeB7xOWfUP3LumEeywhCbj18bv6vwzebXpFxbYhpB+zDIP0TR&#10;EqHA6Qh1SzxBGyv+gGoFtdpp7s+objPNuaAs5gDZFPm7bF4aYljMBchxZqTJ/T9Y+rB9MU8WaNgZ&#10;Vzo4hiw6btvwC/GhLpK1H8linUcUhBfTYnaZA6cU3orpLD+HC+BkB3Njnf/CdIvCocIWqhFJItt7&#10;55PqoNJzV98JKRGXAlpBQcNgZLV/E76JVICfRLID+2jhkNHARh7Fzq5XS2nRloRi57NiUfQBrd2x&#10;9meI9KTFxWI5OWlxNRstQmOy0YvvUkRy037TdfI8i/CxsUAM7ZfEyWsUu4bULEkLAE68kdIRP4IU&#10;xQGFSNOQpD6Bnh9YjjMSQomchxSB+vVAjRQKkTCEUCFHiWR1YC+690KyZ6hFqgA0f2Q9MCRV+Cod&#10;qpBegyQ7tEY8+b1kSfuZcSRqaIZJKsDv5BBKmfKJoKOUQ2Knc5AKAAMyB/8jdg9wGjtF2esHUxaH&#10;fjTu6/w349EietbKj8atUNqeykxCVr3npD+QlKgJLPlu1QE3PelBstL1/smGhk5FMfROwFzcE+ef&#10;iIWtA5WCTeof4cOl3lVY9yeMGm1/npIHfVgG8IrRDrZYhd2PDbEwN/KrgsG4KqbTsPbiZXp+MYGL&#10;PX5ZHb+oTbvUMDsFtIyh8Rj0vRyO3Or2DRbuIniFJ6Io+K4w9Xa4LH3arrCyKVssohqsOkP8vXox&#10;dBjhMPev3Ruxpl8OHvbKgx42Hinf7YikGyqk9GLjNRexfQ+89hWANZnmIK30sIeP71Hr8Mcz/wUA&#10;AP//AwBQSwMEFAAGAAgAAAAhAM6DJj/dAAAACgEAAA8AAABkcnMvZG93bnJldi54bWxMj81OwzAQ&#10;hO9IvIO1SFwiapMACSFOhZD6ACkcOLrxkkTxT2S7bfr2bE9w3JnR7DfNdrWGnTDEyTsJjxsBDF3v&#10;9eQGCV+fu4cKWEzKaWW8QwkXjLBtb28aVWt/dh2e9mlgVOJirSSMKS0157Ef0aq48Qs68n58sCrR&#10;GQaugzpTuTU8F+KFWzU5+jCqBT9G7Of90Ur4NtW8y7KuCJVaytcsiOLSzVLe363vb8ASrukvDFd8&#10;QoeWmA7+6HRkRsLzE01JEsqyAHb18zwn5SChECTxtuH/J7S/AAAA//8DAFBLAQItABQABgAIAAAA&#10;IQC2gziS/gAAAOEBAAATAAAAAAAAAAAAAAAAAAAAAABbQ29udGVudF9UeXBlc10ueG1sUEsBAi0A&#10;FAAGAAgAAAAhADj9If/WAAAAlAEAAAsAAAAAAAAAAAAAAAAALwEAAF9yZWxzLy5yZWxzUEsBAi0A&#10;FAAGAAgAAAAhAEaf7toDAwAAwAYAAA4AAAAAAAAAAAAAAAAALgIAAGRycy9lMm9Eb2MueG1sUEsB&#10;Ai0AFAAGAAgAAAAhAM6DJj/dAAAACgEAAA8AAAAAAAAAAAAAAAAAXQUAAGRycy9kb3ducmV2Lnht&#10;bFBLBQYAAAAABAAEAPMAAABnBgAAAAA=&#10;" fillcolor="#0061a1" stroked="f" strokeweight="1.5pt">
                <v:fill opacity="14417f" color2="#5a5a5a [2109]" rotate="t" angle="90" colors="0 #0061a1;22938f #007ac2;62915f #595959" focus="100%" type="gradient"/>
                <v:textbox>
                  <w:txbxContent>
                    <w:p w14:paraId="753B09A3" w14:textId="1C141BF5" w:rsidR="00841C08" w:rsidRPr="008A6B52" w:rsidRDefault="000B62B2" w:rsidP="00841C08">
                      <w:pPr>
                        <w:spacing w:line="240" w:lineRule="auto"/>
                        <w:ind w:right="285"/>
                        <w:jc w:val="left"/>
                        <w:rPr>
                          <w:rFonts w:ascii="Gotham Light" w:hAnsi="Gotham Light" w:cs="Calibri Light"/>
                          <w:b/>
                          <w:color w:val="FFFFFF" w:themeColor="background1"/>
                          <w:sz w:val="52"/>
                          <w:szCs w:val="52"/>
                        </w:rPr>
                      </w:pPr>
                      <w:r>
                        <w:rPr>
                          <w:rFonts w:ascii="Gotham Light" w:hAnsi="Gotham Light" w:cs="Calibri Light"/>
                          <w:b/>
                          <w:color w:val="FFFFFF" w:themeColor="background1"/>
                          <w:sz w:val="56"/>
                          <w:szCs w:val="56"/>
                        </w:rPr>
                        <w:t>Lac Saint Jean – Chibougamau-Chapais</w:t>
                      </w:r>
                    </w:p>
                  </w:txbxContent>
                </v:textbox>
                <w10:wrap anchorx="page"/>
              </v:rect>
            </w:pict>
          </mc:Fallback>
        </mc:AlternateContent>
      </w:r>
      <w:r w:rsidR="001A7EF6" w:rsidRPr="008A6B52">
        <w:rPr>
          <w:rFonts w:ascii="Gotham Light" w:hAnsi="Gotham Light" w:cs="Calibri Light"/>
          <w:noProof/>
          <w:color w:val="FFFFFF" w:themeColor="background1"/>
          <w:lang w:eastAsia="fr-CA"/>
        </w:rPr>
        <mc:AlternateContent>
          <mc:Choice Requires="wps">
            <w:drawing>
              <wp:anchor distT="0" distB="0" distL="114300" distR="114300" simplePos="0" relativeHeight="251719168" behindDoc="0" locked="0" layoutInCell="1" allowOverlap="1" wp14:anchorId="6A45AF41" wp14:editId="66DCB8FA">
                <wp:simplePos x="0" y="0"/>
                <wp:positionH relativeFrom="column">
                  <wp:posOffset>-38100</wp:posOffset>
                </wp:positionH>
                <wp:positionV relativeFrom="paragraph">
                  <wp:posOffset>5800725</wp:posOffset>
                </wp:positionV>
                <wp:extent cx="3540125" cy="2114550"/>
                <wp:effectExtent l="0" t="0" r="3175" b="0"/>
                <wp:wrapNone/>
                <wp:docPr id="8" name="Zone de texte 8"/>
                <wp:cNvGraphicFramePr/>
                <a:graphic xmlns:a="http://schemas.openxmlformats.org/drawingml/2006/main">
                  <a:graphicData uri="http://schemas.microsoft.com/office/word/2010/wordprocessingShape">
                    <wps:wsp>
                      <wps:cNvSpPr txBox="1"/>
                      <wps:spPr>
                        <a:xfrm>
                          <a:off x="0" y="0"/>
                          <a:ext cx="3540125" cy="2114550"/>
                        </a:xfrm>
                        <a:prstGeom prst="rect">
                          <a:avLst/>
                        </a:prstGeom>
                        <a:solidFill>
                          <a:schemeClr val="lt1"/>
                        </a:solidFill>
                        <a:ln w="6350">
                          <a:noFill/>
                        </a:ln>
                      </wps:spPr>
                      <wps:txbx>
                        <w:txbxContent>
                          <w:p w14:paraId="390059C2" w14:textId="05CCE64D" w:rsidR="001A7EF6" w:rsidRPr="003734B0" w:rsidRDefault="001A7EF6" w:rsidP="001A7EF6">
                            <w:pPr>
                              <w:jc w:val="left"/>
                              <w:rPr>
                                <w:rFonts w:ascii="Gotham ExtraLight" w:hAnsi="Gotham ExtraLight"/>
                                <w:b/>
                                <w:color w:val="808080" w:themeColor="background1" w:themeShade="80"/>
                                <w:sz w:val="44"/>
                              </w:rPr>
                            </w:pPr>
                            <w:r w:rsidRPr="003734B0">
                              <w:rPr>
                                <w:rFonts w:ascii="Gotham ExtraLight" w:hAnsi="Gotham ExtraLight"/>
                                <w:b/>
                                <w:color w:val="808080" w:themeColor="background1" w:themeShade="80"/>
                                <w:sz w:val="44"/>
                              </w:rPr>
                              <w:t>489e</w:t>
                            </w:r>
                            <w:r w:rsidR="004B0A03">
                              <w:rPr>
                                <w:rFonts w:ascii="Gotham ExtraLight" w:hAnsi="Gotham ExtraLight"/>
                                <w:b/>
                                <w:color w:val="808080" w:themeColor="background1" w:themeShade="80"/>
                                <w:sz w:val="44"/>
                              </w:rPr>
                              <w:t> </w:t>
                            </w:r>
                            <w:r w:rsidRPr="003734B0">
                              <w:rPr>
                                <w:rFonts w:ascii="Gotham ExtraLight" w:hAnsi="Gotham ExtraLight"/>
                                <w:b/>
                                <w:color w:val="808080" w:themeColor="background1" w:themeShade="80"/>
                                <w:sz w:val="44"/>
                              </w:rPr>
                              <w:t>réunion du comité</w:t>
                            </w:r>
                          </w:p>
                          <w:p w14:paraId="5D804164" w14:textId="77777777" w:rsidR="001A7EF6" w:rsidRPr="00846EB7" w:rsidRDefault="001A7EF6" w:rsidP="001A7EF6">
                            <w:pPr>
                              <w:jc w:val="left"/>
                              <w:rPr>
                                <w:rFonts w:ascii="Gotham ExtraLight" w:hAnsi="Gotham ExtraLight"/>
                                <w:color w:val="808080" w:themeColor="background1" w:themeShade="80"/>
                                <w:sz w:val="44"/>
                              </w:rPr>
                            </w:pPr>
                          </w:p>
                          <w:p w14:paraId="1C5971F9" w14:textId="614DF54D" w:rsidR="001A7EF6" w:rsidRDefault="001A7EF6" w:rsidP="001A7EF6">
                            <w:pPr>
                              <w:jc w:val="left"/>
                              <w:rPr>
                                <w:rFonts w:ascii="Gotham ExtraLight" w:hAnsi="Gotham ExtraLight"/>
                                <w:color w:val="808080" w:themeColor="background1" w:themeShade="80"/>
                                <w:sz w:val="44"/>
                              </w:rPr>
                            </w:pPr>
                            <w:r w:rsidRPr="00846EB7">
                              <w:rPr>
                                <w:rFonts w:ascii="Gotham ExtraLight" w:hAnsi="Gotham ExtraLight"/>
                                <w:color w:val="808080" w:themeColor="background1" w:themeShade="80"/>
                                <w:sz w:val="44"/>
                              </w:rPr>
                              <w:t xml:space="preserve">Le </w:t>
                            </w:r>
                            <w:r>
                              <w:rPr>
                                <w:rFonts w:ascii="Gotham ExtraLight" w:hAnsi="Gotham ExtraLight"/>
                                <w:color w:val="808080" w:themeColor="background1" w:themeShade="80"/>
                                <w:sz w:val="44"/>
                              </w:rPr>
                              <w:t>20</w:t>
                            </w:r>
                            <w:r w:rsidR="004B0A03">
                              <w:rPr>
                                <w:rFonts w:ascii="Gotham ExtraLight" w:hAnsi="Gotham ExtraLight"/>
                                <w:color w:val="808080" w:themeColor="background1" w:themeShade="80"/>
                                <w:sz w:val="44"/>
                              </w:rPr>
                              <w:t> </w:t>
                            </w:r>
                            <w:r w:rsidRPr="00846EB7">
                              <w:rPr>
                                <w:rFonts w:ascii="Gotham ExtraLight" w:hAnsi="Gotham ExtraLight"/>
                                <w:color w:val="808080" w:themeColor="background1" w:themeShade="80"/>
                                <w:sz w:val="44"/>
                              </w:rPr>
                              <w:t>mars 2019</w:t>
                            </w:r>
                          </w:p>
                          <w:p w14:paraId="2E760C5D" w14:textId="77777777" w:rsidR="001A7EF6" w:rsidRPr="00846EB7" w:rsidRDefault="001A7EF6" w:rsidP="001A7EF6">
                            <w:pPr>
                              <w:jc w:val="left"/>
                              <w:rPr>
                                <w:rFonts w:ascii="Gotham ExtraLight" w:hAnsi="Gotham ExtraLight"/>
                                <w:color w:val="808080" w:themeColor="background1" w:themeShade="80"/>
                                <w:sz w:val="44"/>
                              </w:rPr>
                            </w:pPr>
                            <w:r>
                              <w:rPr>
                                <w:rFonts w:ascii="Gotham ExtraLight" w:hAnsi="Gotham ExtraLight"/>
                                <w:color w:val="808080" w:themeColor="background1" w:themeShade="80"/>
                                <w:sz w:val="44"/>
                              </w:rPr>
                              <w:t>Au bureau de la direction générale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5AF41" id="_x0000_t202" coordsize="21600,21600" o:spt="202" path="m,l,21600r21600,l21600,xe">
                <v:stroke joinstyle="miter"/>
                <v:path gradientshapeok="t" o:connecttype="rect"/>
              </v:shapetype>
              <v:shape id="Zone de texte 8" o:spid="_x0000_s1028" type="#_x0000_t202" style="position:absolute;left:0;text-align:left;margin-left:-3pt;margin-top:456.75pt;width:278.75pt;height:16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anMQIAAFwEAAAOAAAAZHJzL2Uyb0RvYy54bWysVEtv2zAMvg/YfxB0XxynSbcZcYosRYYB&#10;QVsgHXpWZCkWIIuapMTOfv0oOa+1PQ27yKRI8fF9pKd3XaPJXjivwJQ0HwwpEYZDpcy2pD+fl5++&#10;UOIDMxXTYERJD8LTu9nHD9PWFmIENehKOIJBjC9aW9I6BFtkmee1aJgfgBUGjRJcwwKqbptVjrUY&#10;vdHZaDi8zVpwlXXAhfd4e98b6SzFl1Lw8CilF4HokmJtIZ0unZt4ZrMpK7aO2VrxYxnsH6pomDKY&#10;9BzqngVGdk69CdUo7sCDDAMOTQZSKi5SD9hNPnzVzbpmVqReEBxvzzD5/xeWP+zX9smR0H2DDgmM&#10;gLTWFx4vYz+ddE38YqUE7Qjh4Qyb6ALheHkzGQ/z0YQSjrZRno8nkwRsdnlunQ/fBTQkCiV1yEuC&#10;i+1XPmBKdD25xGwetKqWSuukxFkQC+3IniGLOqQi8cVfXtqQtqS3N5g6PjIQn/eRtcEEl6aiFLpN&#10;R1SF5Z4a3kB1QBwc9CPiLV8qrHXFfHhiDmcCW8c5D494SA2YC44SJTW43+/dR3+kCq2UtDhjJfW/&#10;dswJSvQPgyR+zcfjOJRJGU8+j1Bx15bNtcXsmgUgADlulOVJjP5Bn0TpoHnBdZjHrGhihmPukoaT&#10;uAj95OM6cTGfJyccQ8vCyqwtj6EjdpGJ5+6FOXukKyDTD3CaRla8Yq337VGf7wJIlSiNOPeoHuHH&#10;EU5MH9ct7si1nrwuP4XZHwAAAP//AwBQSwMEFAAGAAgAAAAhAHU5MxPiAAAACwEAAA8AAABkcnMv&#10;ZG93bnJldi54bWxMj01PhDAQhu8m/odmTLyY3cIiqEjZGONH4s3Fj3jr0hGIdEpoF/DfO570NpN5&#10;8s7zFtvF9mLC0XeOFMTrCARS7UxHjYKX6n51CcIHTUb3jlDBN3rYlsdHhc6Nm+kZp11oBIeQz7WC&#10;NoQhl9LXLVrt125A4tunG60OvI6NNKOeOdz2chNFmbS6I/7Q6gFvW6y/dger4OOseX/yy8PrnKTJ&#10;cPc4VRdvplLq9GS5uQYRcAl/MPzqszqU7LR3BzJe9ApWGVcJCq7iJAXBQJrGPOyZ3JxnKciykP87&#10;lD8AAAD//wMAUEsBAi0AFAAGAAgAAAAhALaDOJL+AAAA4QEAABMAAAAAAAAAAAAAAAAAAAAAAFtD&#10;b250ZW50X1R5cGVzXS54bWxQSwECLQAUAAYACAAAACEAOP0h/9YAAACUAQAACwAAAAAAAAAAAAAA&#10;AAAvAQAAX3JlbHMvLnJlbHNQSwECLQAUAAYACAAAACEA+kqWpzECAABcBAAADgAAAAAAAAAAAAAA&#10;AAAuAgAAZHJzL2Uyb0RvYy54bWxQSwECLQAUAAYACAAAACEAdTkzE+IAAAALAQAADwAAAAAAAAAA&#10;AAAAAACLBAAAZHJzL2Rvd25yZXYueG1sUEsFBgAAAAAEAAQA8wAAAJoFAAAAAA==&#10;" fillcolor="white [3201]" stroked="f" strokeweight=".5pt">
                <v:textbox>
                  <w:txbxContent>
                    <w:p w14:paraId="390059C2" w14:textId="05CCE64D" w:rsidR="001A7EF6" w:rsidRPr="003734B0" w:rsidRDefault="001A7EF6" w:rsidP="001A7EF6">
                      <w:pPr>
                        <w:jc w:val="left"/>
                        <w:rPr>
                          <w:rFonts w:ascii="Gotham ExtraLight" w:hAnsi="Gotham ExtraLight"/>
                          <w:b/>
                          <w:color w:val="808080" w:themeColor="background1" w:themeShade="80"/>
                          <w:sz w:val="44"/>
                        </w:rPr>
                      </w:pPr>
                      <w:r w:rsidRPr="003734B0">
                        <w:rPr>
                          <w:rFonts w:ascii="Gotham ExtraLight" w:hAnsi="Gotham ExtraLight"/>
                          <w:b/>
                          <w:color w:val="808080" w:themeColor="background1" w:themeShade="80"/>
                          <w:sz w:val="44"/>
                        </w:rPr>
                        <w:t>489e</w:t>
                      </w:r>
                      <w:r w:rsidR="004B0A03">
                        <w:rPr>
                          <w:rFonts w:ascii="Gotham ExtraLight" w:hAnsi="Gotham ExtraLight"/>
                          <w:b/>
                          <w:color w:val="808080" w:themeColor="background1" w:themeShade="80"/>
                          <w:sz w:val="44"/>
                        </w:rPr>
                        <w:t> </w:t>
                      </w:r>
                      <w:r w:rsidRPr="003734B0">
                        <w:rPr>
                          <w:rFonts w:ascii="Gotham ExtraLight" w:hAnsi="Gotham ExtraLight"/>
                          <w:b/>
                          <w:color w:val="808080" w:themeColor="background1" w:themeShade="80"/>
                          <w:sz w:val="44"/>
                        </w:rPr>
                        <w:t>réunion du comité</w:t>
                      </w:r>
                    </w:p>
                    <w:p w14:paraId="5D804164" w14:textId="77777777" w:rsidR="001A7EF6" w:rsidRPr="00846EB7" w:rsidRDefault="001A7EF6" w:rsidP="001A7EF6">
                      <w:pPr>
                        <w:jc w:val="left"/>
                        <w:rPr>
                          <w:rFonts w:ascii="Gotham ExtraLight" w:hAnsi="Gotham ExtraLight"/>
                          <w:color w:val="808080" w:themeColor="background1" w:themeShade="80"/>
                          <w:sz w:val="44"/>
                        </w:rPr>
                      </w:pPr>
                    </w:p>
                    <w:p w14:paraId="1C5971F9" w14:textId="614DF54D" w:rsidR="001A7EF6" w:rsidRDefault="001A7EF6" w:rsidP="001A7EF6">
                      <w:pPr>
                        <w:jc w:val="left"/>
                        <w:rPr>
                          <w:rFonts w:ascii="Gotham ExtraLight" w:hAnsi="Gotham ExtraLight"/>
                          <w:color w:val="808080" w:themeColor="background1" w:themeShade="80"/>
                          <w:sz w:val="44"/>
                        </w:rPr>
                      </w:pPr>
                      <w:r w:rsidRPr="00846EB7">
                        <w:rPr>
                          <w:rFonts w:ascii="Gotham ExtraLight" w:hAnsi="Gotham ExtraLight"/>
                          <w:color w:val="808080" w:themeColor="background1" w:themeShade="80"/>
                          <w:sz w:val="44"/>
                        </w:rPr>
                        <w:t xml:space="preserve">Le </w:t>
                      </w:r>
                      <w:r>
                        <w:rPr>
                          <w:rFonts w:ascii="Gotham ExtraLight" w:hAnsi="Gotham ExtraLight"/>
                          <w:color w:val="808080" w:themeColor="background1" w:themeShade="80"/>
                          <w:sz w:val="44"/>
                        </w:rPr>
                        <w:t>20</w:t>
                      </w:r>
                      <w:r w:rsidR="004B0A03">
                        <w:rPr>
                          <w:rFonts w:ascii="Gotham ExtraLight" w:hAnsi="Gotham ExtraLight"/>
                          <w:color w:val="808080" w:themeColor="background1" w:themeShade="80"/>
                          <w:sz w:val="44"/>
                        </w:rPr>
                        <w:t> </w:t>
                      </w:r>
                      <w:r w:rsidRPr="00846EB7">
                        <w:rPr>
                          <w:rFonts w:ascii="Gotham ExtraLight" w:hAnsi="Gotham ExtraLight"/>
                          <w:color w:val="808080" w:themeColor="background1" w:themeShade="80"/>
                          <w:sz w:val="44"/>
                        </w:rPr>
                        <w:t>mars 2019</w:t>
                      </w:r>
                    </w:p>
                    <w:p w14:paraId="2E760C5D" w14:textId="77777777" w:rsidR="001A7EF6" w:rsidRPr="00846EB7" w:rsidRDefault="001A7EF6" w:rsidP="001A7EF6">
                      <w:pPr>
                        <w:jc w:val="left"/>
                        <w:rPr>
                          <w:rFonts w:ascii="Gotham ExtraLight" w:hAnsi="Gotham ExtraLight"/>
                          <w:color w:val="808080" w:themeColor="background1" w:themeShade="80"/>
                          <w:sz w:val="44"/>
                        </w:rPr>
                      </w:pPr>
                      <w:r>
                        <w:rPr>
                          <w:rFonts w:ascii="Gotham ExtraLight" w:hAnsi="Gotham ExtraLight"/>
                          <w:color w:val="808080" w:themeColor="background1" w:themeShade="80"/>
                          <w:sz w:val="44"/>
                        </w:rPr>
                        <w:t>Au bureau de la direction générale</w:t>
                      </w:r>
                    </w:p>
                  </w:txbxContent>
                </v:textbox>
              </v:shape>
            </w:pict>
          </mc:Fallback>
        </mc:AlternateContent>
      </w:r>
    </w:p>
    <w:p w14:paraId="1465189C" w14:textId="17777BE8" w:rsidR="00EA045A" w:rsidRPr="008A6B52" w:rsidRDefault="00EA045A" w:rsidP="00036356">
      <w:pPr>
        <w:rPr>
          <w:rFonts w:ascii="Gotham Light" w:hAnsi="Gotham Light" w:cs="Calibri Light"/>
          <w:noProof/>
          <w:lang w:eastAsia="fr-CA"/>
        </w:rPr>
      </w:pPr>
    </w:p>
    <w:p w14:paraId="056DE03B" w14:textId="5758F613" w:rsidR="00EA045A" w:rsidRPr="008A6B52" w:rsidRDefault="00EA045A" w:rsidP="00036356">
      <w:pPr>
        <w:rPr>
          <w:rFonts w:ascii="Gotham Light" w:hAnsi="Gotham Light" w:cs="Calibri Light"/>
          <w:noProof/>
          <w:lang w:eastAsia="fr-CA"/>
        </w:rPr>
      </w:pPr>
    </w:p>
    <w:p w14:paraId="633FFCD1" w14:textId="54907450" w:rsidR="00DC3EA4" w:rsidRPr="008A6B52" w:rsidRDefault="007101E8" w:rsidP="00036356">
      <w:pPr>
        <w:rPr>
          <w:rFonts w:ascii="Gotham Light" w:hAnsi="Gotham Light" w:cs="Calibri Light"/>
          <w:noProof/>
          <w:lang w:eastAsia="fr-CA"/>
        </w:rPr>
        <w:sectPr w:rsidR="00DC3EA4" w:rsidRPr="008A6B52" w:rsidSect="00785406">
          <w:headerReference w:type="default" r:id="rId9"/>
          <w:footerReference w:type="even" r:id="rId10"/>
          <w:footerReference w:type="default" r:id="rId11"/>
          <w:pgSz w:w="12240" w:h="15840" w:code="1"/>
          <w:pgMar w:top="1440" w:right="1440" w:bottom="1440" w:left="1440" w:header="708" w:footer="708" w:gutter="0"/>
          <w:pgNumType w:start="0"/>
          <w:cols w:space="708"/>
          <w:titlePg/>
          <w:docGrid w:linePitch="360"/>
        </w:sectPr>
      </w:pPr>
      <w:r w:rsidRPr="008A6B52">
        <w:rPr>
          <w:rFonts w:ascii="Gotham Light" w:hAnsi="Gotham Light"/>
          <w:noProof/>
          <w:lang w:eastAsia="fr-CA"/>
        </w:rPr>
        <w:drawing>
          <wp:anchor distT="0" distB="0" distL="114300" distR="114300" simplePos="0" relativeHeight="251751936" behindDoc="0" locked="0" layoutInCell="1" allowOverlap="1" wp14:anchorId="2154625A" wp14:editId="4CFDD1ED">
            <wp:simplePos x="0" y="0"/>
            <wp:positionH relativeFrom="column">
              <wp:posOffset>-558800</wp:posOffset>
            </wp:positionH>
            <wp:positionV relativeFrom="paragraph">
              <wp:posOffset>2153920</wp:posOffset>
            </wp:positionV>
            <wp:extent cx="3334069" cy="8477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4069" cy="847725"/>
                    </a:xfrm>
                    <a:prstGeom prst="rect">
                      <a:avLst/>
                    </a:prstGeom>
                  </pic:spPr>
                </pic:pic>
              </a:graphicData>
            </a:graphic>
            <wp14:sizeRelH relativeFrom="margin">
              <wp14:pctWidth>0</wp14:pctWidth>
            </wp14:sizeRelH>
            <wp14:sizeRelV relativeFrom="margin">
              <wp14:pctHeight>0</wp14:pctHeight>
            </wp14:sizeRelV>
          </wp:anchor>
        </w:drawing>
      </w:r>
      <w:r w:rsidR="002653E2" w:rsidRPr="008A6B52">
        <w:rPr>
          <w:rFonts w:ascii="Gotham Light" w:hAnsi="Gotham Light" w:cs="Calibri Light"/>
          <w:noProof/>
          <w:lang w:eastAsia="fr-CA"/>
        </w:rPr>
        <mc:AlternateContent>
          <mc:Choice Requires="wps">
            <w:drawing>
              <wp:anchor distT="0" distB="0" distL="114300" distR="114300" simplePos="0" relativeHeight="251685376" behindDoc="0" locked="0" layoutInCell="1" allowOverlap="1" wp14:anchorId="05CC4021" wp14:editId="5DA7CE6C">
                <wp:simplePos x="0" y="0"/>
                <wp:positionH relativeFrom="column">
                  <wp:posOffset>4772891</wp:posOffset>
                </wp:positionH>
                <wp:positionV relativeFrom="paragraph">
                  <wp:posOffset>6837968</wp:posOffset>
                </wp:positionV>
                <wp:extent cx="1821757" cy="1336963"/>
                <wp:effectExtent l="0" t="0" r="7620" b="0"/>
                <wp:wrapNone/>
                <wp:docPr id="14" name="Zone de texte 14"/>
                <wp:cNvGraphicFramePr/>
                <a:graphic xmlns:a="http://schemas.openxmlformats.org/drawingml/2006/main">
                  <a:graphicData uri="http://schemas.microsoft.com/office/word/2010/wordprocessingShape">
                    <wps:wsp>
                      <wps:cNvSpPr txBox="1"/>
                      <wps:spPr>
                        <a:xfrm>
                          <a:off x="0" y="0"/>
                          <a:ext cx="1821757" cy="1336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21033" w14:textId="77777777" w:rsidR="00AD0BD4" w:rsidRDefault="00AD0B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4021" id="Zone de texte 14" o:spid="_x0000_s1029" type="#_x0000_t202" style="position:absolute;left:0;text-align:left;margin-left:375.8pt;margin-top:538.4pt;width:143.45pt;height:10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5YeQIAAG0FAAAOAAAAZHJzL2Uyb0RvYy54bWysVEtPGzEQvlfqf7B8L5sHBIjYoBREVQkB&#10;KlScHa9NrHo9rj3JbvrrO/ZuHqVcqHrZHXu++ebhmbm4bGvL1ipEA67kw6MBZ8pJqIx7Kfn3p5tP&#10;Z5xFFK4SFpwq+UZFfjn7+OGi8VM1giXYSgVGJC5OG1/yJaKfFkWUS1WLeAReOVJqCLVAOoaXogqi&#10;IfbaFqPBYFI0ECofQKoY6fa6U/JZ5tdaSbzXOipktuQUG+ZvyN9F+hazCzF9CcIvjezDEP8QRS2M&#10;I6c7qmuBgq2C+YuqNjJABI1HEuoCtDZS5Rwom+HgVTaPS+FVzoWKE/2uTPH/0cq79aN/CAzbz9DS&#10;A6aCND5OI12mfFod6vSnSBnpqYSbXdlUi0wmo7PR8PTklDNJuuF4PDmfjBNPsTf3IeIXBTVLQskD&#10;vUsul1jfRuygW0jyFsGa6sZYmw+pF9SVDWwt6BUt5iCJ/A+Udawp+WR8MsjEDpJ5x2xdolG5G3p3&#10;+xSzhBurEsa6b0ozU+VM3/AtpFRu5z+jE0qTq/cY9vh9VO8x7vIgi+wZHO6Ma+Mg5Ozz+OxLVv3Y&#10;lkx3eHqbg7yTiO2ipcRLnl8u3Syg2lBjBOhmJnp5Y+jxbkXEBxFoSKgXaPDxnj7aAhUfeomzJYRf&#10;b90nPPUuaTlraOhKHn+uRFCc2a+Ouvp8eHycpjQfjk9OR3QIh5rFocat6iugjhjSivEyiwmPdivq&#10;APUz7Yd58koq4ST5LjluxSvsVgHtF6nm8wyiufQCb92jl4k6VTm15lP7LILv+xep9e9gO55i+qqN&#10;O2yydDBfIWiTe3xf1b7+NNN5Svr9k5bG4Tmj9lty9hsAAP//AwBQSwMEFAAGAAgAAAAhAOmwnZbk&#10;AAAADgEAAA8AAABkcnMvZG93bnJldi54bWxMj0tPwzAQhO9I/AdrkbggardRHgpxKoR4SNxooBU3&#10;N16SiNiOYjcJ/57tCW47mk+zM8V2MT2bcPSdsxLWKwEMbe10ZxsJ79XTbQbMB2W16p1FCT/oYVte&#10;XhQq1262bzjtQsMoxPpcSWhDGHLOfd2iUX7lBrTkfbnRqEBybLge1UzhpucbIRJuVGfpQ6sGfGix&#10;/t6djITPm+bw6pfnjzmKo+HxZarSva6kvL5a7u+ABVzCHwzn+lQdSup0dCerPeslpPE6IZQMkSY0&#10;4oyIKIuBHenaZGkEvCz4/xnlLwAAAP//AwBQSwECLQAUAAYACAAAACEAtoM4kv4AAADhAQAAEwAA&#10;AAAAAAAAAAAAAAAAAAAAW0NvbnRlbnRfVHlwZXNdLnhtbFBLAQItABQABgAIAAAAIQA4/SH/1gAA&#10;AJQBAAALAAAAAAAAAAAAAAAAAC8BAABfcmVscy8ucmVsc1BLAQItABQABgAIAAAAIQCidw5YeQIA&#10;AG0FAAAOAAAAAAAAAAAAAAAAAC4CAABkcnMvZTJvRG9jLnhtbFBLAQItABQABgAIAAAAIQDpsJ2W&#10;5AAAAA4BAAAPAAAAAAAAAAAAAAAAANMEAABkcnMvZG93bnJldi54bWxQSwUGAAAAAAQABADzAAAA&#10;5AUAAAAA&#10;" fillcolor="white [3201]" stroked="f" strokeweight=".5pt">
                <v:textbox>
                  <w:txbxContent>
                    <w:p w14:paraId="01921033" w14:textId="77777777" w:rsidR="00AD0BD4" w:rsidRDefault="00AD0BD4"/>
                  </w:txbxContent>
                </v:textbox>
              </v:shape>
            </w:pict>
          </mc:Fallback>
        </mc:AlternateContent>
      </w:r>
    </w:p>
    <w:p w14:paraId="43476C69" w14:textId="36465887" w:rsidR="00235253" w:rsidRPr="008A6B52" w:rsidRDefault="00BE3E53" w:rsidP="001374D5">
      <w:pPr>
        <w:jc w:val="left"/>
        <w:rPr>
          <w:rFonts w:ascii="Gotham Light" w:hAnsi="Gotham Light" w:cs="Calibri Light"/>
          <w:color w:val="0061A1"/>
          <w:sz w:val="72"/>
          <w:szCs w:val="72"/>
          <w14:textOutline w14:w="0" w14:cap="flat" w14:cmpd="sng" w14:algn="ctr">
            <w14:noFill/>
            <w14:prstDash w14:val="solid"/>
            <w14:round/>
          </w14:textOutline>
        </w:rPr>
      </w:pPr>
      <w:r w:rsidRPr="008A6B52">
        <w:rPr>
          <w:rFonts w:ascii="Gotham Light" w:hAnsi="Gotham Light" w:cs="Calibri Light"/>
          <w:noProof/>
          <w:color w:val="0061A1"/>
          <w:sz w:val="72"/>
          <w:szCs w:val="72"/>
          <w:lang w:eastAsia="fr-CA"/>
          <w14:textOutline w14:w="0" w14:cap="flat" w14:cmpd="sng" w14:algn="ctr">
            <w14:noFill/>
            <w14:prstDash w14:val="solid"/>
            <w14:round/>
          </w14:textOutline>
        </w:rPr>
        <w:lastRenderedPageBreak/>
        <mc:AlternateContent>
          <mc:Choice Requires="wps">
            <w:drawing>
              <wp:anchor distT="0" distB="0" distL="114300" distR="114300" simplePos="0" relativeHeight="251647488" behindDoc="0" locked="0" layoutInCell="0" allowOverlap="1" wp14:anchorId="2667A621" wp14:editId="715D1255">
                <wp:simplePos x="0" y="0"/>
                <wp:positionH relativeFrom="page">
                  <wp:posOffset>-62865</wp:posOffset>
                </wp:positionH>
                <wp:positionV relativeFrom="margin">
                  <wp:posOffset>9300210</wp:posOffset>
                </wp:positionV>
                <wp:extent cx="7543800" cy="1569720"/>
                <wp:effectExtent l="57150" t="19050" r="76200" b="106680"/>
                <wp:wrapSquare wrapText="bothSides"/>
                <wp:docPr id="697" name="Zone de texte 395" descr="Rayures étroites horizont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56972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ffectLst>
                          <a:outerShdw blurRad="50800" dist="38100" dir="5400000" algn="t" rotWithShape="0">
                            <a:prstClr val="black">
                              <a:alpha val="40000"/>
                            </a:prstClr>
                          </a:outerShdw>
                        </a:effectLst>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7895104E" w14:textId="77777777" w:rsidR="00AD0BD4" w:rsidRDefault="00AD0BD4">
                            <w:pPr>
                              <w:pBdr>
                                <w:top w:val="thinThickSmallGap" w:sz="36" w:space="0" w:color="525A13" w:themeColor="accent2" w:themeShade="7F"/>
                                <w:bottom w:val="thickThinSmallGap" w:sz="36" w:space="0" w:color="525A13" w:themeColor="accent2" w:themeShade="7F"/>
                              </w:pBdr>
                              <w:spacing w:after="160"/>
                              <w:rPr>
                                <w:rFonts w:asciiTheme="majorHAnsi" w:eastAsiaTheme="majorEastAsia" w:hAnsiTheme="majorHAnsi" w:cstheme="majorBidi"/>
                                <w:i/>
                                <w:iCs/>
                                <w:sz w:val="8"/>
                                <w:szCs w:val="8"/>
                              </w:rPr>
                            </w:pPr>
                          </w:p>
                          <w:sdt>
                            <w:sdtPr>
                              <w:rPr>
                                <w:rFonts w:asciiTheme="majorHAnsi" w:eastAsiaTheme="majorEastAsia" w:hAnsiTheme="majorHAnsi" w:cstheme="majorBidi"/>
                                <w:i/>
                                <w:iCs/>
                                <w:sz w:val="20"/>
                              </w:rPr>
                              <w:id w:val="-1972590970"/>
                              <w:placeholder>
                                <w:docPart w:val="35E58D3BA3B24D21B4F6614652A9ABDE"/>
                              </w:placeholder>
                              <w:temporary/>
                              <w:showingPlcHdr/>
                            </w:sdtPr>
                            <w:sdtContent>
                              <w:p w14:paraId="099F73CE" w14:textId="77777777" w:rsidR="00AD0BD4" w:rsidRDefault="00AD0BD4">
                                <w:pPr>
                                  <w:pBdr>
                                    <w:top w:val="thinThickSmallGap" w:sz="36" w:space="0" w:color="525A13" w:themeColor="accent2" w:themeShade="7F"/>
                                    <w:bottom w:val="thickThinSmallGap" w:sz="36" w:space="0" w:color="525A13" w:themeColor="accent2" w:themeShade="7F"/>
                                  </w:pBdr>
                                  <w:spacing w:after="160"/>
                                  <w:rPr>
                                    <w:rFonts w:asciiTheme="majorHAnsi" w:eastAsiaTheme="majorEastAsia" w:hAnsiTheme="majorHAnsi" w:cstheme="majorBidi"/>
                                    <w:i/>
                                    <w:iCs/>
                                    <w:sz w:val="20"/>
                                  </w:rPr>
                                </w:pPr>
                                <w:r>
                                  <w:rPr>
                                    <w:rFonts w:asciiTheme="majorHAnsi" w:eastAsiaTheme="majorEastAsia" w:hAnsiTheme="majorHAnsi" w:cstheme="majorBidi"/>
                                    <w:i/>
                                    <w:iCs/>
                                    <w:sz w:val="20"/>
                                    <w:lang w:val="fr-FR"/>
                                  </w:rPr>
                                  <w:t>[Tapez le contenu encadré. Un encadré est un supplément autonome dans le document principal. Il est souvent aligné à gauche ou à droite de la page, ou situé en haut ou en bas. Utilisez l’onglet Outils de dessin pour modifier la mise en forme de la zone de texte encadrée.</w:t>
                                </w:r>
                              </w:p>
                              <w:p w14:paraId="452A55DD" w14:textId="77777777" w:rsidR="00AD0BD4" w:rsidRDefault="00AD0BD4">
                                <w:pPr>
                                  <w:pBdr>
                                    <w:top w:val="thinThickSmallGap" w:sz="36" w:space="0" w:color="525A13" w:themeColor="accent2" w:themeShade="7F"/>
                                    <w:bottom w:val="thickThinSmallGap" w:sz="36" w:space="0" w:color="525A13" w:themeColor="accent2" w:themeShade="7F"/>
                                  </w:pBdr>
                                  <w:spacing w:after="160"/>
                                  <w:rPr>
                                    <w:rFonts w:asciiTheme="majorHAnsi" w:eastAsiaTheme="majorEastAsia" w:hAnsiTheme="majorHAnsi" w:cstheme="majorBidi"/>
                                    <w:i/>
                                    <w:iCs/>
                                    <w:sz w:val="20"/>
                                  </w:rPr>
                                </w:pPr>
                                <w:r>
                                  <w:rPr>
                                    <w:rFonts w:asciiTheme="majorHAnsi" w:eastAsiaTheme="majorEastAsia" w:hAnsiTheme="majorHAnsi" w:cstheme="majorBidi"/>
                                    <w:i/>
                                    <w:iCs/>
                                    <w:sz w:val="20"/>
                                    <w:lang w:val="fr-FR"/>
                                  </w:rPr>
                                  <w:t>Tapez le contenu encadré. Un encadré est un supplément autonome dans le document principal. Il est souvent aligné à gauche ou à droite de la page, ou situé en haut ou en bas. Utilisez l’onglet Outils de dessin pour modifier la mise en forme de la zone de texte encadrée.]</w:t>
                                </w:r>
                              </w:p>
                            </w:sdtContent>
                          </w:sdt>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667A621" id="Zone de texte 395" o:spid="_x0000_s1030" type="#_x0000_t202" alt="Rayures étroites horizontales" style="position:absolute;margin-left:-4.95pt;margin-top:732.3pt;width:594pt;height:123.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3q2QIAAIUGAAAOAAAAZHJzL2Uyb0RvYy54bWysVV1v2yAUfZ+0/4B4X+2kTZtadaquVadJ&#10;3YfaTXsmgG1UDAxw7OzX7wKO03TrNE17sfi493DuORd8cTm0Em24dUKrEs+Ocoy4opoJVZf465fb&#10;N0uMnCeKEakVL/GWO3y5ev3qojcFn+tGS8YtAhDlit6UuPHeFFnmaMNb4o604Qo2K21b4mFq64xZ&#10;0gN6K7N5np9mvbbMWE25c7B6kzbxKuJXFaf+U1U57pEsMXDz8Wvjdx2+2eqCFLUlphF0pEH+gUVL&#10;hIJDJ6gb4gnqrPgFqhXUaqcrf0R1m+mqEpTHGqCaWf6smoeGGB5rAXGcmWRy/w+Wftw8mM8W+eGt&#10;HsDAWIQzd5o+OqT0dUNUza+s1X3DCYODZ0GyrDeuGFOD1K5wAWTdf9AMTCad1xFoqGwbVIE6EaCD&#10;AdtJdD54RGHxbHFyvMxhi8LebHF6fjaPtmSk2KUb6/w7rlsUBiW24GqEJ5s75wMdUuxCRg/YrZAy&#10;jh2EpAEyGvjnqcLQX/xaWrQh0Bnreh6XZddCBWntbJEDq4Qe2zGEx7Nq9xTwOMaFlSnqZdBzwPwb&#10;0FmIe5FqIhVoQOV1qjCMLJnqlioy0lJMS7+hN1a3jwKUlMnj3Rm1053n9qFhPVrLzt4TVuJFHj1j&#10;IhhyvAS+GDEBF2txkqgjImt4ETxGVvtvwjexmXf6B7v26ktCH5Oh0jQkqRdhRvnH6FjuxCXOntCM&#10;PRnacGxIv5U8aCDVPa+QYPvuPvSeUMqVT209Roe0ChpoSkzd8UzAw8QxPqQmUlPyeKf+dOqUEU/W&#10;yk/JrVDaRm2enc4ed5SrFA96xIuY6g5DP6wHKLzEJ0HHsLLWbAv3FBwJRoR3GwaNtj8w6uENLLH7&#10;3hHLMZLvFdyV+Xx5Goz1BzN7MFsfzIiiABdtT8Nrnx7bzlhRN3BaUkPpK3gjKhFv757ZWAO8ddHd&#10;8V0Oj+nTeYza/z1WPwEAAP//AwBQSwMEFAAGAAgAAAAhAN4dS0DgAAAADQEAAA8AAABkcnMvZG93&#10;bnJldi54bWxMj8tOwzAQRfdI/IM1ldi1jlGVJiFOBUgVLKF0w86NByeqHyF22/Tvma7obh537j1T&#10;rydn2QnH2AcvQSwyYOjboHtvJOy+NvMCWEzKa2WDRwkXjLBu7u9qVelw9p942ibDyMTHSknoUhoq&#10;zmPboVNxEQb0tPsJo1OJ2tFwPaozmTvLH7Ms5071nhI6NeBrh+1he3SEYcsXY+IOv/V7+zFsLr/i&#10;LSgpH2bT8xOwhFP6F8MVn26gIaZ9OHodmZUwL0tS0nyZL3NgV4VYFQLYnqqVEAXwpua3XzR/AAAA&#10;//8DAFBLAQItABQABgAIAAAAIQC2gziS/gAAAOEBAAATAAAAAAAAAAAAAAAAAAAAAABbQ29udGVu&#10;dF9UeXBlc10ueG1sUEsBAi0AFAAGAAgAAAAhADj9If/WAAAAlAEAAAsAAAAAAAAAAAAAAAAALwEA&#10;AF9yZWxzLy5yZWxzUEsBAi0AFAAGAAgAAAAhAJBjjerZAgAAhQYAAA4AAAAAAAAAAAAAAAAALgIA&#10;AGRycy9lMm9Eb2MueG1sUEsBAi0AFAAGAAgAAAAhAN4dS0DgAAAADQEAAA8AAAAAAAAAAAAAAAAA&#10;MwUAAGRycy9kb3ducmV2LnhtbFBLBQYAAAAABAAEAPMAAABABgAAAAA=&#10;" o:allowincell="f" fillcolor="#a5a5a5 [2414]" strokecolor="#ddd [3214]" strokeweight="1pt">
                <v:fill color2="#ddd [3214]" rotate="t" angle="180" colors="0 #a6a6a6;22938f #c7c7c7;1 #ddd" focus="100%" type="gradient"/>
                <v:shadow on="t" color="black" opacity="26214f" obscured="t" origin=",-.5" offset="0,3pt"/>
                <v:textbox inset="18pt,18pt,18pt,18pt">
                  <w:txbxContent>
                    <w:p w14:paraId="7895104E" w14:textId="77777777" w:rsidR="00AD0BD4" w:rsidRDefault="00AD0BD4">
                      <w:pPr>
                        <w:pBdr>
                          <w:top w:val="thinThickSmallGap" w:sz="36" w:space="0" w:color="525A13" w:themeColor="accent2" w:themeShade="7F"/>
                          <w:bottom w:val="thickThinSmallGap" w:sz="36" w:space="0" w:color="525A13" w:themeColor="accent2" w:themeShade="7F"/>
                        </w:pBdr>
                        <w:spacing w:after="160"/>
                        <w:rPr>
                          <w:rFonts w:asciiTheme="majorHAnsi" w:eastAsiaTheme="majorEastAsia" w:hAnsiTheme="majorHAnsi" w:cstheme="majorBidi"/>
                          <w:i/>
                          <w:iCs/>
                          <w:sz w:val="8"/>
                          <w:szCs w:val="8"/>
                        </w:rPr>
                      </w:pPr>
                    </w:p>
                    <w:sdt>
                      <w:sdtPr>
                        <w:rPr>
                          <w:rFonts w:asciiTheme="majorHAnsi" w:eastAsiaTheme="majorEastAsia" w:hAnsiTheme="majorHAnsi" w:cstheme="majorBidi"/>
                          <w:i/>
                          <w:iCs/>
                          <w:sz w:val="20"/>
                        </w:rPr>
                        <w:id w:val="-1972590970"/>
                        <w:placeholder>
                          <w:docPart w:val="35E58D3BA3B24D21B4F6614652A9ABDE"/>
                        </w:placeholder>
                        <w:temporary/>
                        <w:showingPlcHdr/>
                      </w:sdtPr>
                      <w:sdtContent>
                        <w:p w14:paraId="099F73CE" w14:textId="77777777" w:rsidR="00AD0BD4" w:rsidRDefault="00AD0BD4">
                          <w:pPr>
                            <w:pBdr>
                              <w:top w:val="thinThickSmallGap" w:sz="36" w:space="0" w:color="525A13" w:themeColor="accent2" w:themeShade="7F"/>
                              <w:bottom w:val="thickThinSmallGap" w:sz="36" w:space="0" w:color="525A13" w:themeColor="accent2" w:themeShade="7F"/>
                            </w:pBdr>
                            <w:spacing w:after="160"/>
                            <w:rPr>
                              <w:rFonts w:asciiTheme="majorHAnsi" w:eastAsiaTheme="majorEastAsia" w:hAnsiTheme="majorHAnsi" w:cstheme="majorBidi"/>
                              <w:i/>
                              <w:iCs/>
                              <w:sz w:val="20"/>
                            </w:rPr>
                          </w:pPr>
                          <w:r>
                            <w:rPr>
                              <w:rFonts w:asciiTheme="majorHAnsi" w:eastAsiaTheme="majorEastAsia" w:hAnsiTheme="majorHAnsi" w:cstheme="majorBidi"/>
                              <w:i/>
                              <w:iCs/>
                              <w:sz w:val="20"/>
                              <w:lang w:val="fr-FR"/>
                            </w:rPr>
                            <w:t>[Tapez le contenu encadré. Un encadré est un supplément autonome dans le document principal. Il est souvent aligné à gauche ou à droite de la page, ou situé en haut ou en bas. Utilisez l’onglet Outils de dessin pour modifier la mise en forme de la zone de texte encadrée.</w:t>
                          </w:r>
                        </w:p>
                        <w:p w14:paraId="452A55DD" w14:textId="77777777" w:rsidR="00AD0BD4" w:rsidRDefault="00AD0BD4">
                          <w:pPr>
                            <w:pBdr>
                              <w:top w:val="thinThickSmallGap" w:sz="36" w:space="0" w:color="525A13" w:themeColor="accent2" w:themeShade="7F"/>
                              <w:bottom w:val="thickThinSmallGap" w:sz="36" w:space="0" w:color="525A13" w:themeColor="accent2" w:themeShade="7F"/>
                            </w:pBdr>
                            <w:spacing w:after="160"/>
                            <w:rPr>
                              <w:rFonts w:asciiTheme="majorHAnsi" w:eastAsiaTheme="majorEastAsia" w:hAnsiTheme="majorHAnsi" w:cstheme="majorBidi"/>
                              <w:i/>
                              <w:iCs/>
                              <w:sz w:val="20"/>
                            </w:rPr>
                          </w:pPr>
                          <w:r>
                            <w:rPr>
                              <w:rFonts w:asciiTheme="majorHAnsi" w:eastAsiaTheme="majorEastAsia" w:hAnsiTheme="majorHAnsi" w:cstheme="majorBidi"/>
                              <w:i/>
                              <w:iCs/>
                              <w:sz w:val="20"/>
                              <w:lang w:val="fr-FR"/>
                            </w:rPr>
                            <w:t>Tapez le contenu encadré. Un encadré est un supplément autonome dans le document principal. Il est souvent aligné à gauche ou à droite de la page, ou situé en haut ou en bas. Utilisez l’onglet Outils de dessin pour modifier la mise en forme de la zone de texte encadrée.]</w:t>
                          </w:r>
                        </w:p>
                      </w:sdtContent>
                    </w:sdt>
                  </w:txbxContent>
                </v:textbox>
                <w10:wrap type="square" anchorx="page" anchory="margin"/>
              </v:shape>
            </w:pict>
          </mc:Fallback>
        </mc:AlternateContent>
      </w:r>
      <w:r w:rsidR="00235253" w:rsidRPr="008A6B52">
        <w:rPr>
          <w:rFonts w:ascii="Gotham Light" w:hAnsi="Gotham Light" w:cs="Calibri Light"/>
          <w:color w:val="0061A1"/>
          <w:sz w:val="72"/>
          <w:szCs w:val="72"/>
          <w14:textOutline w14:w="0" w14:cap="flat" w14:cmpd="sng" w14:algn="ctr">
            <w14:noFill/>
            <w14:prstDash w14:val="solid"/>
            <w14:round/>
          </w14:textOutline>
        </w:rPr>
        <w:t xml:space="preserve">À propos de </w:t>
      </w:r>
      <w:r w:rsidR="00921EE6" w:rsidRPr="008A6B52">
        <w:rPr>
          <w:rFonts w:ascii="Gotham Light" w:hAnsi="Gotham Light" w:cs="Calibri Light"/>
          <w:color w:val="0061A1"/>
          <w:sz w:val="72"/>
          <w:szCs w:val="72"/>
          <w14:textOutline w14:w="0" w14:cap="flat" w14:cmpd="sng" w14:algn="ctr">
            <w14:noFill/>
            <w14:prstDash w14:val="solid"/>
            <w14:round/>
          </w14:textOutline>
        </w:rPr>
        <w:t>nous</w:t>
      </w:r>
    </w:p>
    <w:p w14:paraId="52104A1C" w14:textId="77777777" w:rsidR="001374D5" w:rsidRPr="008A6B52" w:rsidRDefault="001374D5" w:rsidP="00921EE6">
      <w:pPr>
        <w:spacing w:line="360" w:lineRule="auto"/>
        <w:rPr>
          <w:rFonts w:ascii="Gotham Light" w:hAnsi="Gotham Light" w:cs="Calibri Light"/>
          <w:sz w:val="24"/>
          <w:szCs w:val="28"/>
        </w:rPr>
      </w:pPr>
    </w:p>
    <w:p w14:paraId="0EA360DE" w14:textId="6D1BBA3D" w:rsidR="00BF1843" w:rsidRPr="008A6B52" w:rsidRDefault="00BF1843" w:rsidP="006010BD">
      <w:pPr>
        <w:spacing w:line="240" w:lineRule="auto"/>
        <w:jc w:val="left"/>
        <w:rPr>
          <w:rFonts w:ascii="Gotham Light" w:hAnsi="Gotham Light" w:cs="Calibri Light"/>
          <w:sz w:val="24"/>
          <w:szCs w:val="28"/>
        </w:rPr>
      </w:pPr>
      <w:r w:rsidRPr="008A6B52">
        <w:rPr>
          <w:rFonts w:ascii="Gotham Light" w:hAnsi="Gotham Light" w:cs="Calibri Light"/>
          <w:sz w:val="24"/>
          <w:szCs w:val="28"/>
        </w:rPr>
        <w:t>L’Association québécoise des retraité(e)s des secteurs public et parapublic (AQRP) est la principale association représentant l’ensemble des retraités des secteurs public et parapublic au Québec.</w:t>
      </w:r>
      <w:r w:rsidR="006010BD" w:rsidRPr="008A6B52">
        <w:rPr>
          <w:rFonts w:ascii="Gotham Light" w:hAnsi="Gotham Light" w:cs="Calibri Light"/>
          <w:sz w:val="24"/>
          <w:szCs w:val="28"/>
        </w:rPr>
        <w:t xml:space="preserve"> </w:t>
      </w:r>
      <w:r w:rsidRPr="008A6B52">
        <w:rPr>
          <w:rFonts w:ascii="Gotham Light" w:hAnsi="Gotham Light" w:cs="Calibri Light"/>
          <w:sz w:val="24"/>
          <w:szCs w:val="28"/>
        </w:rPr>
        <w:t xml:space="preserve">Elle accueille </w:t>
      </w:r>
      <w:r w:rsidR="007101E8" w:rsidRPr="008A6B52">
        <w:rPr>
          <w:rFonts w:ascii="Gotham Light" w:hAnsi="Gotham Light" w:cs="Calibri Light"/>
          <w:sz w:val="24"/>
          <w:szCs w:val="28"/>
        </w:rPr>
        <w:t>près de 35</w:t>
      </w:r>
      <w:r w:rsidRPr="008A6B52">
        <w:rPr>
          <w:rFonts w:ascii="Times New Roman" w:hAnsi="Times New Roman" w:cs="Times New Roman"/>
          <w:sz w:val="24"/>
          <w:szCs w:val="28"/>
        </w:rPr>
        <w:t> </w:t>
      </w:r>
      <w:r w:rsidR="007101E8" w:rsidRPr="008A6B52">
        <w:rPr>
          <w:rFonts w:ascii="Gotham Light" w:hAnsi="Gotham Light" w:cs="Calibri Light"/>
          <w:sz w:val="24"/>
          <w:szCs w:val="28"/>
        </w:rPr>
        <w:t>000</w:t>
      </w:r>
      <w:r w:rsidR="005A73F2" w:rsidRPr="008A6B52">
        <w:rPr>
          <w:rFonts w:ascii="Gotham Light" w:hAnsi="Gotham Light" w:cs="Calibri Light"/>
          <w:sz w:val="24"/>
          <w:szCs w:val="28"/>
        </w:rPr>
        <w:t> </w:t>
      </w:r>
      <w:r w:rsidRPr="008A6B52">
        <w:rPr>
          <w:rFonts w:ascii="Gotham Light" w:hAnsi="Gotham Light" w:cs="Calibri Light"/>
          <w:sz w:val="24"/>
          <w:szCs w:val="28"/>
        </w:rPr>
        <w:t xml:space="preserve">membres provenant principalement des gouvernements du Québec et du Canada, des sociétés d’État et des municipalités du Québec, ainsi que des réseaux québécois de la santé et de l’éducation. </w:t>
      </w:r>
    </w:p>
    <w:p w14:paraId="6819AAB7" w14:textId="57670D91" w:rsidR="00921EE6" w:rsidRPr="008A6B52" w:rsidRDefault="00921EE6" w:rsidP="00921EE6">
      <w:pPr>
        <w:spacing w:line="360" w:lineRule="auto"/>
        <w:rPr>
          <w:rFonts w:ascii="Gotham Light" w:hAnsi="Gotham Light" w:cs="Calibri Light"/>
          <w:sz w:val="24"/>
          <w:szCs w:val="28"/>
        </w:rPr>
      </w:pPr>
    </w:p>
    <w:p w14:paraId="27805D07" w14:textId="02CD4B9F" w:rsidR="00921EE6" w:rsidRPr="008A6B52" w:rsidRDefault="00921EE6" w:rsidP="00921EE6">
      <w:pPr>
        <w:spacing w:line="360" w:lineRule="auto"/>
        <w:rPr>
          <w:rFonts w:ascii="Gotham Light" w:hAnsi="Gotham Light" w:cs="Calibri Light"/>
          <w:color w:val="404040" w:themeColor="text1" w:themeTint="BF"/>
          <w:sz w:val="44"/>
          <w:szCs w:val="44"/>
          <w14:textOutline w14:w="0" w14:cap="flat" w14:cmpd="sng" w14:algn="ctr">
            <w14:noFill/>
            <w14:prstDash w14:val="solid"/>
            <w14:round/>
          </w14:textOutline>
        </w:rPr>
      </w:pPr>
      <w:r w:rsidRPr="008A6B52">
        <w:rPr>
          <w:rFonts w:ascii="Gotham Light" w:hAnsi="Gotham Light" w:cs="Calibri Light"/>
          <w:color w:val="404040" w:themeColor="text1" w:themeTint="BF"/>
          <w:sz w:val="44"/>
          <w:szCs w:val="44"/>
          <w14:textOutline w14:w="0" w14:cap="flat" w14:cmpd="sng" w14:algn="ctr">
            <w14:noFill/>
            <w14:prstDash w14:val="solid"/>
            <w14:round/>
          </w14:textOutline>
        </w:rPr>
        <w:t>Notre mission</w:t>
      </w:r>
    </w:p>
    <w:p w14:paraId="695B6B56" w14:textId="4DD0E640" w:rsidR="001374D5" w:rsidRPr="008A6B52" w:rsidRDefault="00026272" w:rsidP="006010BD">
      <w:pPr>
        <w:spacing w:line="240" w:lineRule="auto"/>
        <w:jc w:val="left"/>
        <w:rPr>
          <w:rFonts w:ascii="Gotham Light" w:hAnsi="Gotham Light" w:cs="Calibri Light"/>
          <w:sz w:val="24"/>
          <w:szCs w:val="28"/>
        </w:rPr>
      </w:pPr>
      <w:r w:rsidRPr="008A6B52">
        <w:rPr>
          <w:rFonts w:ascii="Gotham Light" w:hAnsi="Gotham Light" w:cs="Calibri Light"/>
          <w:sz w:val="24"/>
          <w:szCs w:val="28"/>
        </w:rPr>
        <w:t>L’AQRP a pour mission de promouvoir et de défendre les droits et les intérêts économiques, financiers, culturels, intellectuels et sociaux de ses membres et de l’ensemble des aînés du Québec.</w:t>
      </w:r>
    </w:p>
    <w:p w14:paraId="621DFA38" w14:textId="33150F6F" w:rsidR="00921EE6" w:rsidRPr="008A6B52" w:rsidRDefault="00921EE6" w:rsidP="00921EE6">
      <w:pPr>
        <w:spacing w:line="360" w:lineRule="auto"/>
        <w:rPr>
          <w:rFonts w:ascii="Gotham Light" w:hAnsi="Gotham Light" w:cs="Calibri Light"/>
          <w:sz w:val="24"/>
          <w:szCs w:val="28"/>
        </w:rPr>
      </w:pPr>
    </w:p>
    <w:p w14:paraId="49FDEE0A" w14:textId="28F7E2E9" w:rsidR="00921EE6" w:rsidRPr="008A6B52" w:rsidRDefault="00921EE6" w:rsidP="00921EE6">
      <w:pPr>
        <w:spacing w:line="360" w:lineRule="auto"/>
        <w:rPr>
          <w:rFonts w:ascii="Gotham Light" w:hAnsi="Gotham Light" w:cs="Calibri Light"/>
          <w:color w:val="404040" w:themeColor="text1" w:themeTint="BF"/>
          <w:sz w:val="44"/>
          <w:szCs w:val="44"/>
          <w14:textOutline w14:w="0" w14:cap="flat" w14:cmpd="sng" w14:algn="ctr">
            <w14:noFill/>
            <w14:prstDash w14:val="solid"/>
            <w14:round/>
          </w14:textOutline>
        </w:rPr>
      </w:pPr>
      <w:r w:rsidRPr="008A6B52">
        <w:rPr>
          <w:rFonts w:ascii="Gotham Light" w:hAnsi="Gotham Light" w:cs="Calibri Light"/>
          <w:color w:val="404040" w:themeColor="text1" w:themeTint="BF"/>
          <w:sz w:val="44"/>
          <w:szCs w:val="44"/>
          <w14:textOutline w14:w="0" w14:cap="flat" w14:cmpd="sng" w14:algn="ctr">
            <w14:noFill/>
            <w14:prstDash w14:val="solid"/>
            <w14:round/>
          </w14:textOutline>
        </w:rPr>
        <w:t>Notre vision</w:t>
      </w:r>
    </w:p>
    <w:p w14:paraId="75A5E32B" w14:textId="676839FA" w:rsidR="00921EE6" w:rsidRPr="008A6B52" w:rsidRDefault="00D279FC" w:rsidP="006010BD">
      <w:pPr>
        <w:spacing w:line="240" w:lineRule="auto"/>
        <w:jc w:val="left"/>
        <w:rPr>
          <w:rFonts w:ascii="Gotham Light" w:hAnsi="Gotham Light" w:cs="Calibri Light"/>
          <w:sz w:val="24"/>
          <w:szCs w:val="28"/>
        </w:rPr>
      </w:pPr>
      <w:r w:rsidRPr="008A6B52">
        <w:rPr>
          <w:rFonts w:ascii="Gotham Light" w:hAnsi="Gotham Light" w:cs="Calibri Light"/>
          <w:sz w:val="24"/>
          <w:szCs w:val="28"/>
        </w:rPr>
        <w:t xml:space="preserve">L’AQRP souhaite être reconnue comme chef de file des associations </w:t>
      </w:r>
      <w:r w:rsidR="006736C3">
        <w:rPr>
          <w:rFonts w:ascii="Gotham Light" w:hAnsi="Gotham Light" w:cs="Calibri Light"/>
          <w:sz w:val="24"/>
          <w:szCs w:val="28"/>
        </w:rPr>
        <w:t xml:space="preserve"> représentant </w:t>
      </w:r>
      <w:r w:rsidRPr="008A6B52">
        <w:rPr>
          <w:rFonts w:ascii="Gotham Light" w:hAnsi="Gotham Light" w:cs="Calibri Light"/>
          <w:sz w:val="24"/>
          <w:szCs w:val="28"/>
        </w:rPr>
        <w:t xml:space="preserve"> </w:t>
      </w:r>
      <w:r w:rsidR="006736C3">
        <w:rPr>
          <w:rFonts w:ascii="Gotham Light" w:hAnsi="Gotham Light" w:cs="Calibri Light"/>
          <w:sz w:val="24"/>
          <w:szCs w:val="28"/>
        </w:rPr>
        <w:t xml:space="preserve">les </w:t>
      </w:r>
      <w:r w:rsidRPr="008A6B52">
        <w:rPr>
          <w:rFonts w:ascii="Gotham Light" w:hAnsi="Gotham Light" w:cs="Calibri Light"/>
          <w:sz w:val="24"/>
          <w:szCs w:val="28"/>
        </w:rPr>
        <w:t xml:space="preserve"> retraités et les aînés du Québec.</w:t>
      </w:r>
    </w:p>
    <w:p w14:paraId="6B021288" w14:textId="77777777" w:rsidR="00921EE6" w:rsidRPr="008A6B52" w:rsidRDefault="00921EE6" w:rsidP="00921EE6">
      <w:pPr>
        <w:spacing w:line="360" w:lineRule="auto"/>
        <w:rPr>
          <w:rFonts w:ascii="Gotham Light" w:hAnsi="Gotham Light" w:cs="Calibri Light"/>
          <w:sz w:val="24"/>
          <w:szCs w:val="28"/>
        </w:rPr>
      </w:pPr>
    </w:p>
    <w:p w14:paraId="0893BB82" w14:textId="65778963" w:rsidR="00921EE6" w:rsidRPr="008A6B52" w:rsidRDefault="00921EE6" w:rsidP="00921EE6">
      <w:pPr>
        <w:spacing w:line="360" w:lineRule="auto"/>
        <w:rPr>
          <w:rFonts w:ascii="Gotham Light" w:hAnsi="Gotham Light" w:cs="Calibri Light"/>
          <w:color w:val="404040" w:themeColor="text1" w:themeTint="BF"/>
          <w:sz w:val="44"/>
          <w:szCs w:val="44"/>
          <w14:textOutline w14:w="0" w14:cap="flat" w14:cmpd="sng" w14:algn="ctr">
            <w14:noFill/>
            <w14:prstDash w14:val="solid"/>
            <w14:round/>
          </w14:textOutline>
        </w:rPr>
      </w:pPr>
      <w:r w:rsidRPr="008A6B52">
        <w:rPr>
          <w:rFonts w:ascii="Gotham Light" w:hAnsi="Gotham Light" w:cs="Calibri Light"/>
          <w:color w:val="404040" w:themeColor="text1" w:themeTint="BF"/>
          <w:sz w:val="44"/>
          <w:szCs w:val="44"/>
          <w14:textOutline w14:w="0" w14:cap="flat" w14:cmpd="sng" w14:algn="ctr">
            <w14:noFill/>
            <w14:prstDash w14:val="solid"/>
            <w14:round/>
          </w14:textOutline>
        </w:rPr>
        <w:t>Nos valeurs</w:t>
      </w:r>
    </w:p>
    <w:p w14:paraId="535A0AFD" w14:textId="24850A02" w:rsidR="001374D5" w:rsidRPr="008A6B52" w:rsidRDefault="00D279FC" w:rsidP="006010BD">
      <w:pPr>
        <w:spacing w:line="240" w:lineRule="auto"/>
        <w:jc w:val="left"/>
        <w:rPr>
          <w:rFonts w:ascii="Gotham Light" w:hAnsi="Gotham Light" w:cs="Calibri Light"/>
          <w:sz w:val="24"/>
          <w:szCs w:val="28"/>
        </w:rPr>
      </w:pPr>
      <w:r w:rsidRPr="008A6B52">
        <w:rPr>
          <w:rFonts w:ascii="Gotham Light" w:hAnsi="Gotham Light" w:cs="Calibri Light"/>
          <w:color w:val="0061A1"/>
          <w:sz w:val="24"/>
          <w:szCs w:val="28"/>
        </w:rPr>
        <w:t>La solidarité </w:t>
      </w:r>
      <w:r w:rsidRPr="008A6B52">
        <w:rPr>
          <w:rFonts w:ascii="Gotham Light" w:hAnsi="Gotham Light" w:cs="Calibri Light"/>
          <w:sz w:val="24"/>
          <w:szCs w:val="28"/>
        </w:rPr>
        <w:t xml:space="preserve">par le lien </w:t>
      </w:r>
      <w:r w:rsidR="006010BD" w:rsidRPr="008A6B52">
        <w:rPr>
          <w:rFonts w:ascii="Gotham Light" w:hAnsi="Gotham Light" w:cs="Calibri Light"/>
          <w:sz w:val="24"/>
          <w:szCs w:val="28"/>
        </w:rPr>
        <w:t>social d’engagement et de dépendance réciproques entre les membres. Elle comprend le devoir</w:t>
      </w:r>
      <w:r w:rsidR="006736C3">
        <w:rPr>
          <w:rFonts w:ascii="Gotham Light" w:hAnsi="Gotham Light" w:cs="Calibri Light"/>
          <w:sz w:val="24"/>
          <w:szCs w:val="28"/>
        </w:rPr>
        <w:t xml:space="preserve"> moral </w:t>
      </w:r>
      <w:r w:rsidR="006010BD" w:rsidRPr="008A6B52">
        <w:rPr>
          <w:rFonts w:ascii="Gotham Light" w:hAnsi="Gotham Light" w:cs="Calibri Light"/>
          <w:sz w:val="24"/>
          <w:szCs w:val="28"/>
        </w:rPr>
        <w:t xml:space="preserve"> envers les autres membres de l’AQRP.</w:t>
      </w:r>
    </w:p>
    <w:p w14:paraId="1C998FC3" w14:textId="77777777" w:rsidR="006010BD" w:rsidRPr="008A6B52" w:rsidRDefault="006010BD" w:rsidP="006010BD">
      <w:pPr>
        <w:spacing w:line="240" w:lineRule="auto"/>
        <w:jc w:val="left"/>
        <w:rPr>
          <w:rFonts w:ascii="Gotham Light" w:hAnsi="Gotham Light" w:cs="Calibri Light"/>
          <w:sz w:val="24"/>
          <w:szCs w:val="28"/>
        </w:rPr>
      </w:pPr>
    </w:p>
    <w:p w14:paraId="4E7BA687" w14:textId="4A2CDA85" w:rsidR="00D279FC" w:rsidRPr="008A6B52" w:rsidRDefault="00D279FC" w:rsidP="006010BD">
      <w:pPr>
        <w:spacing w:line="240" w:lineRule="auto"/>
        <w:jc w:val="left"/>
        <w:rPr>
          <w:rFonts w:ascii="Gotham Light" w:hAnsi="Gotham Light" w:cs="Calibri Light"/>
          <w:sz w:val="24"/>
          <w:szCs w:val="28"/>
        </w:rPr>
      </w:pPr>
      <w:r w:rsidRPr="008A6B52">
        <w:rPr>
          <w:rFonts w:ascii="Gotham Light" w:hAnsi="Gotham Light" w:cs="Calibri Light"/>
          <w:color w:val="0061A1"/>
          <w:sz w:val="24"/>
          <w:szCs w:val="28"/>
        </w:rPr>
        <w:t>Le respect</w:t>
      </w:r>
      <w:r w:rsidR="006010BD" w:rsidRPr="008A6B52">
        <w:rPr>
          <w:rFonts w:ascii="Gotham Light" w:hAnsi="Gotham Light" w:cs="Calibri Light"/>
          <w:sz w:val="24"/>
          <w:szCs w:val="28"/>
        </w:rPr>
        <w:t xml:space="preserve"> par la considération de toutes les personnes avec qui nous sommes en relation. Il comprend les notions de courtoisie, de diligence, de confiance et de discrétion. </w:t>
      </w:r>
    </w:p>
    <w:p w14:paraId="35C80060" w14:textId="77777777" w:rsidR="006010BD" w:rsidRPr="008A6B52" w:rsidRDefault="006010BD" w:rsidP="006010BD">
      <w:pPr>
        <w:spacing w:line="240" w:lineRule="auto"/>
        <w:jc w:val="left"/>
        <w:rPr>
          <w:rFonts w:ascii="Gotham Light" w:hAnsi="Gotham Light" w:cs="Calibri Light"/>
          <w:sz w:val="24"/>
          <w:szCs w:val="28"/>
        </w:rPr>
      </w:pPr>
    </w:p>
    <w:p w14:paraId="7E083CCB" w14:textId="54C33778" w:rsidR="00D279FC" w:rsidRPr="008A6B52" w:rsidRDefault="00D279FC" w:rsidP="006010BD">
      <w:pPr>
        <w:spacing w:line="240" w:lineRule="auto"/>
        <w:jc w:val="left"/>
        <w:rPr>
          <w:rFonts w:ascii="Gotham Light" w:hAnsi="Gotham Light" w:cs="Calibri Light"/>
          <w:sz w:val="24"/>
          <w:szCs w:val="28"/>
        </w:rPr>
      </w:pPr>
      <w:r w:rsidRPr="008A6B52">
        <w:rPr>
          <w:rFonts w:ascii="Gotham Light" w:hAnsi="Gotham Light" w:cs="Calibri Light"/>
          <w:b/>
          <w:bCs/>
          <w:color w:val="0061A1"/>
          <w:sz w:val="24"/>
          <w:szCs w:val="28"/>
        </w:rPr>
        <w:t>L</w:t>
      </w:r>
      <w:r w:rsidRPr="008A6B52">
        <w:rPr>
          <w:rFonts w:ascii="Gotham Light" w:hAnsi="Gotham Light" w:cs="Calibri Light"/>
          <w:color w:val="0061A1"/>
          <w:sz w:val="24"/>
          <w:szCs w:val="28"/>
        </w:rPr>
        <w:t>’engagement</w:t>
      </w:r>
      <w:r w:rsidRPr="008A6B52">
        <w:rPr>
          <w:rFonts w:ascii="Gotham Light" w:hAnsi="Gotham Light" w:cs="Calibri Light"/>
          <w:sz w:val="24"/>
          <w:szCs w:val="28"/>
        </w:rPr>
        <w:t xml:space="preserve"> </w:t>
      </w:r>
      <w:r w:rsidR="006010BD" w:rsidRPr="008A6B52">
        <w:rPr>
          <w:rFonts w:ascii="Gotham Light" w:hAnsi="Gotham Light" w:cs="Calibri Light"/>
          <w:sz w:val="24"/>
          <w:szCs w:val="28"/>
        </w:rPr>
        <w:t>par le souci de chacun de se dépasser pour favoriser l’atteinte des objectifs. Cette volonté se traduit par une mobilisation collective assurant l’excellence des services offerts aux membres et aux aînés du Québec.</w:t>
      </w:r>
    </w:p>
    <w:p w14:paraId="6033D334" w14:textId="77777777" w:rsidR="006010BD" w:rsidRPr="008A6B52" w:rsidRDefault="006010BD" w:rsidP="006010BD">
      <w:pPr>
        <w:spacing w:line="240" w:lineRule="auto"/>
        <w:jc w:val="left"/>
        <w:rPr>
          <w:rFonts w:ascii="Gotham Light" w:hAnsi="Gotham Light" w:cs="Calibri Light"/>
          <w:sz w:val="24"/>
          <w:szCs w:val="28"/>
        </w:rPr>
      </w:pPr>
    </w:p>
    <w:p w14:paraId="5D15DD1A" w14:textId="12AF56F7" w:rsidR="00D279FC" w:rsidRPr="008A6B52" w:rsidRDefault="00D279FC" w:rsidP="006010BD">
      <w:pPr>
        <w:spacing w:line="240" w:lineRule="auto"/>
        <w:jc w:val="left"/>
        <w:rPr>
          <w:rFonts w:ascii="Gotham Light" w:hAnsi="Gotham Light" w:cs="Calibri Light"/>
          <w:sz w:val="24"/>
          <w:szCs w:val="28"/>
        </w:rPr>
      </w:pPr>
      <w:r w:rsidRPr="008A6B52">
        <w:rPr>
          <w:rFonts w:ascii="Gotham Light" w:hAnsi="Gotham Light" w:cs="Calibri Light"/>
          <w:color w:val="0061A1"/>
          <w:sz w:val="24"/>
          <w:szCs w:val="28"/>
        </w:rPr>
        <w:t>La proactivité</w:t>
      </w:r>
      <w:r w:rsidR="006010BD" w:rsidRPr="008A6B52">
        <w:rPr>
          <w:rFonts w:ascii="Gotham Light" w:hAnsi="Gotham Light" w:cs="Calibri Light"/>
          <w:sz w:val="24"/>
          <w:szCs w:val="28"/>
        </w:rPr>
        <w:t xml:space="preserve"> par sa capacité à anticiper les besoins changeants de ses membres et des retraités, l’AQRP s’active au développement de solutions, d’outils et d’offres de services innovants, connectés et ancrés dans la réalité des utilisateurs d’aujourd’hui.</w:t>
      </w:r>
    </w:p>
    <w:p w14:paraId="6BA7F2A8" w14:textId="77777777" w:rsidR="006010BD" w:rsidRPr="008A6B52" w:rsidRDefault="006010BD" w:rsidP="006010BD">
      <w:pPr>
        <w:spacing w:line="240" w:lineRule="auto"/>
        <w:jc w:val="left"/>
        <w:rPr>
          <w:rFonts w:ascii="Gotham Light" w:hAnsi="Gotham Light" w:cs="Calibri Light"/>
          <w:sz w:val="24"/>
          <w:szCs w:val="28"/>
        </w:rPr>
      </w:pPr>
    </w:p>
    <w:p w14:paraId="546FA9B5" w14:textId="64ED7C70" w:rsidR="001374D5" w:rsidRPr="008A6B52" w:rsidRDefault="00D279FC" w:rsidP="006010BD">
      <w:pPr>
        <w:spacing w:line="240" w:lineRule="auto"/>
        <w:jc w:val="left"/>
        <w:rPr>
          <w:rFonts w:ascii="Gotham Light" w:hAnsi="Gotham Light" w:cs="Calibri Light"/>
          <w:sz w:val="24"/>
          <w:szCs w:val="28"/>
        </w:rPr>
      </w:pPr>
      <w:r w:rsidRPr="008A6B52">
        <w:rPr>
          <w:rFonts w:ascii="Gotham Light" w:hAnsi="Gotham Light" w:cs="Calibri Light"/>
          <w:color w:val="0061A1"/>
          <w:sz w:val="24"/>
          <w:szCs w:val="28"/>
        </w:rPr>
        <w:t>L’intégrité</w:t>
      </w:r>
      <w:r w:rsidR="006010BD" w:rsidRPr="008A6B52">
        <w:rPr>
          <w:rFonts w:ascii="Gotham Light" w:hAnsi="Gotham Light" w:cs="Calibri Light"/>
          <w:b/>
          <w:bCs/>
          <w:color w:val="0061A1"/>
          <w:sz w:val="24"/>
          <w:szCs w:val="28"/>
        </w:rPr>
        <w:t xml:space="preserve"> </w:t>
      </w:r>
      <w:r w:rsidR="006010BD" w:rsidRPr="008A6B52">
        <w:rPr>
          <w:rFonts w:ascii="Gotham Light" w:hAnsi="Gotham Light" w:cs="Calibri Light"/>
          <w:sz w:val="24"/>
          <w:szCs w:val="28"/>
        </w:rPr>
        <w:t>par l’honnêteté et la capacité de reconnaître les limites de ses compétences, d’être loyal envers l’AQRP, de diffuser de l’information exacte et pertinente. Cette valeur suppose d’agir de façon à préserver la confiance du public et de nos membres.</w:t>
      </w:r>
      <w:r w:rsidR="001374D5" w:rsidRPr="008A6B52">
        <w:rPr>
          <w:rFonts w:ascii="Gotham Light" w:hAnsi="Gotham Light" w:cs="Calibri Light"/>
          <w:color w:val="0061A1"/>
          <w:sz w:val="72"/>
          <w:szCs w:val="72"/>
          <w14:textOutline w14:w="0" w14:cap="flat" w14:cmpd="sng" w14:algn="ctr">
            <w14:noFill/>
            <w14:prstDash w14:val="solid"/>
            <w14:round/>
          </w14:textOutline>
        </w:rPr>
        <w:br w:type="page"/>
      </w:r>
    </w:p>
    <w:p w14:paraId="5078FDF9" w14:textId="59666CEC" w:rsidR="00235253" w:rsidRPr="008A6B52" w:rsidRDefault="00921EE6" w:rsidP="001374D5">
      <w:pPr>
        <w:spacing w:after="200" w:line="360" w:lineRule="auto"/>
        <w:jc w:val="left"/>
        <w:rPr>
          <w:rFonts w:ascii="Gotham Medium" w:hAnsi="Gotham Medium" w:cs="Calibri Light"/>
          <w:color w:val="0061A1"/>
          <w:sz w:val="72"/>
          <w:szCs w:val="72"/>
          <w14:textOutline w14:w="0" w14:cap="flat" w14:cmpd="sng" w14:algn="ctr">
            <w14:noFill/>
            <w14:prstDash w14:val="solid"/>
            <w14:round/>
          </w14:textOutline>
        </w:rPr>
      </w:pPr>
      <w:r w:rsidRPr="008A6B52">
        <w:rPr>
          <w:rFonts w:ascii="Gotham Medium" w:hAnsi="Gotham Medium" w:cs="Calibri Light"/>
          <w:color w:val="0061A1"/>
          <w:sz w:val="72"/>
          <w:szCs w:val="72"/>
          <w14:textOutline w14:w="0" w14:cap="flat" w14:cmpd="sng" w14:algn="ctr">
            <w14:noFill/>
            <w14:prstDash w14:val="solid"/>
            <w14:round/>
          </w14:textOutline>
        </w:rPr>
        <w:lastRenderedPageBreak/>
        <w:t xml:space="preserve">Le </w:t>
      </w:r>
      <w:r w:rsidR="003D37DA" w:rsidRPr="008A6B52">
        <w:rPr>
          <w:rFonts w:ascii="Gotham Medium" w:hAnsi="Gotham Medium" w:cs="Calibri Light"/>
          <w:color w:val="0061A1"/>
          <w:sz w:val="72"/>
          <w:szCs w:val="72"/>
          <w14:textOutline w14:w="0" w14:cap="flat" w14:cmpd="sng" w14:algn="ctr">
            <w14:noFill/>
            <w14:prstDash w14:val="solid"/>
            <w14:round/>
          </w14:textOutline>
        </w:rPr>
        <w:t>conseil régional</w:t>
      </w:r>
      <w:r w:rsidRPr="008A6B52">
        <w:rPr>
          <w:rFonts w:ascii="Gotham Medium" w:hAnsi="Gotham Medium" w:cs="Calibri Light"/>
          <w:color w:val="0061A1"/>
          <w:sz w:val="72"/>
          <w:szCs w:val="72"/>
          <w14:textOutline w14:w="0" w14:cap="flat" w14:cmpd="sng" w14:algn="ctr">
            <w14:noFill/>
            <w14:prstDash w14:val="solid"/>
            <w14:round/>
          </w14:textOutline>
        </w:rPr>
        <w:t xml:space="preserve"> </w:t>
      </w:r>
    </w:p>
    <w:p w14:paraId="03476367" w14:textId="62B2F2BE" w:rsidR="00F118F7" w:rsidRPr="008A6B52" w:rsidRDefault="00F118F7" w:rsidP="001374D5">
      <w:pPr>
        <w:pStyle w:val="Paragraphedeliste"/>
        <w:ind w:left="0"/>
        <w:jc w:val="left"/>
        <w:rPr>
          <w:rFonts w:ascii="Gotham Light" w:hAnsi="Gotham Light" w:cs="Calibri Light"/>
          <w:bCs/>
          <w:color w:val="007AC2"/>
          <w:sz w:val="32"/>
          <w:szCs w:val="24"/>
        </w:rPr>
      </w:pPr>
      <w:r w:rsidRPr="008A6B52">
        <w:rPr>
          <w:rFonts w:ascii="Gotham Light" w:hAnsi="Gotham Light" w:cs="Calibri Light"/>
          <w:bCs/>
          <w:color w:val="007AC2"/>
          <w:sz w:val="32"/>
          <w:szCs w:val="24"/>
        </w:rPr>
        <w:t>Dirigeants du comité exécutif régional</w:t>
      </w:r>
    </w:p>
    <w:tbl>
      <w:tblPr>
        <w:tblStyle w:val="Grilledutableau"/>
        <w:tblW w:w="9212" w:type="dxa"/>
        <w:tblInd w:w="-5" w:type="dxa"/>
        <w:tblCellMar>
          <w:left w:w="103" w:type="dxa"/>
        </w:tblCellMar>
        <w:tblLook w:val="04A0" w:firstRow="1" w:lastRow="0" w:firstColumn="1" w:lastColumn="0" w:noHBand="0" w:noVBand="1"/>
      </w:tblPr>
      <w:tblGrid>
        <w:gridCol w:w="5920"/>
        <w:gridCol w:w="3292"/>
      </w:tblGrid>
      <w:tr w:rsidR="000C6B05" w14:paraId="11B43EAA" w14:textId="77777777" w:rsidTr="000C6B05">
        <w:tc>
          <w:tcPr>
            <w:tcW w:w="5920" w:type="dxa"/>
            <w:shd w:val="clear" w:color="auto" w:fill="auto"/>
            <w:tcMar>
              <w:left w:w="103" w:type="dxa"/>
            </w:tcMar>
          </w:tcPr>
          <w:p w14:paraId="093051D7" w14:textId="77777777" w:rsidR="000C6B05" w:rsidRDefault="000C6B05" w:rsidP="006648A5">
            <w:pPr>
              <w:tabs>
                <w:tab w:val="right" w:pos="4394"/>
                <w:tab w:val="right" w:pos="8820"/>
              </w:tabs>
              <w:spacing w:before="80"/>
              <w:ind w:right="-29"/>
              <w:rPr>
                <w:rFonts w:ascii="Arial" w:hAnsi="Arial" w:cs="Arial"/>
                <w:b/>
                <w:sz w:val="20"/>
              </w:rPr>
            </w:pPr>
            <w:r>
              <w:rPr>
                <w:rFonts w:ascii="Arial" w:hAnsi="Arial" w:cs="Arial"/>
                <w:b/>
                <w:sz w:val="20"/>
              </w:rPr>
              <w:t>LYNE ÉMOND – 47502, présidente</w:t>
            </w:r>
          </w:p>
          <w:p w14:paraId="39A4EF1C" w14:textId="77777777" w:rsidR="006648A5" w:rsidRDefault="000C6B05" w:rsidP="006648A5">
            <w:pPr>
              <w:tabs>
                <w:tab w:val="right" w:pos="8820"/>
              </w:tabs>
              <w:rPr>
                <w:rFonts w:ascii="Arial" w:hAnsi="Arial" w:cs="Arial"/>
                <w:sz w:val="20"/>
                <w:lang w:val="en-CA"/>
              </w:rPr>
            </w:pPr>
            <w:r w:rsidRPr="006762F1">
              <w:rPr>
                <w:rFonts w:ascii="Arial" w:hAnsi="Arial" w:cs="Arial"/>
                <w:sz w:val="20"/>
              </w:rPr>
              <w:t xml:space="preserve">3945 Rang 9 O, Labrecque, QC.  </w:t>
            </w:r>
            <w:r>
              <w:rPr>
                <w:rFonts w:ascii="Arial" w:hAnsi="Arial" w:cs="Arial"/>
                <w:sz w:val="20"/>
                <w:lang w:val="en-CA"/>
              </w:rPr>
              <w:t>G0W 2S0</w:t>
            </w:r>
          </w:p>
          <w:p w14:paraId="6E03D537" w14:textId="1A25DD3B" w:rsidR="000C6B05" w:rsidRDefault="000C6B05" w:rsidP="006648A5">
            <w:pPr>
              <w:tabs>
                <w:tab w:val="right" w:pos="8820"/>
              </w:tabs>
              <w:rPr>
                <w:rFonts w:ascii="Arial" w:hAnsi="Arial" w:cs="Arial"/>
                <w:b/>
                <w:sz w:val="20"/>
              </w:rPr>
            </w:pPr>
            <w:r w:rsidRPr="001438E5">
              <w:rPr>
                <w:rFonts w:ascii="Arial" w:hAnsi="Arial" w:cs="Arial"/>
                <w:sz w:val="20"/>
                <w:lang w:val="en-CA"/>
              </w:rPr>
              <w:t>2020-2022</w:t>
            </w:r>
          </w:p>
        </w:tc>
        <w:tc>
          <w:tcPr>
            <w:tcW w:w="3292" w:type="dxa"/>
            <w:shd w:val="clear" w:color="auto" w:fill="auto"/>
            <w:tcMar>
              <w:left w:w="103" w:type="dxa"/>
            </w:tcMar>
          </w:tcPr>
          <w:p w14:paraId="0B765CEE" w14:textId="77777777" w:rsidR="000C6B05" w:rsidRDefault="000C6B05" w:rsidP="000C6B05">
            <w:pPr>
              <w:tabs>
                <w:tab w:val="right" w:pos="8820"/>
              </w:tabs>
              <w:spacing w:before="80"/>
              <w:jc w:val="right"/>
              <w:rPr>
                <w:rFonts w:ascii="Arial" w:hAnsi="Arial" w:cs="Arial"/>
                <w:b/>
                <w:sz w:val="20"/>
                <w:lang w:val="en-CA"/>
              </w:rPr>
            </w:pPr>
            <w:r>
              <w:rPr>
                <w:rFonts w:ascii="Arial" w:hAnsi="Arial" w:cs="Arial"/>
                <w:b/>
                <w:sz w:val="20"/>
                <w:lang w:val="en-CA"/>
              </w:rPr>
              <w:t>418 481-1283</w:t>
            </w:r>
          </w:p>
          <w:p w14:paraId="346E976F" w14:textId="56D7CBF5" w:rsidR="000C6B05" w:rsidRDefault="00000000" w:rsidP="000C6B05">
            <w:pPr>
              <w:tabs>
                <w:tab w:val="right" w:pos="8820"/>
              </w:tabs>
              <w:spacing w:after="80"/>
              <w:jc w:val="right"/>
            </w:pPr>
            <w:hyperlink r:id="rId13" w:history="1">
              <w:r w:rsidR="000C6B05">
                <w:rPr>
                  <w:rStyle w:val="Lienhypertexte"/>
                  <w:rFonts w:eastAsia="Times New Roman" w:cs="Arial"/>
                  <w:color w:val="0061A1" w:themeColor="accent1"/>
                  <w:sz w:val="20"/>
                  <w:lang w:eastAsia="fr-FR"/>
                </w:rPr>
                <w:t>lynaqrp@gmail.com</w:t>
              </w:r>
            </w:hyperlink>
          </w:p>
        </w:tc>
      </w:tr>
      <w:tr w:rsidR="000C6B05" w14:paraId="629B67FF" w14:textId="77777777" w:rsidTr="000C6B05">
        <w:tc>
          <w:tcPr>
            <w:tcW w:w="5920" w:type="dxa"/>
            <w:shd w:val="clear" w:color="auto" w:fill="auto"/>
            <w:tcMar>
              <w:left w:w="103" w:type="dxa"/>
            </w:tcMar>
          </w:tcPr>
          <w:p w14:paraId="4AD4C238" w14:textId="77777777" w:rsidR="000C6B05" w:rsidRDefault="000C6B05" w:rsidP="006648A5">
            <w:pPr>
              <w:tabs>
                <w:tab w:val="right" w:pos="4394"/>
                <w:tab w:val="right" w:pos="8820"/>
              </w:tabs>
              <w:spacing w:before="80"/>
              <w:ind w:right="-29"/>
              <w:rPr>
                <w:rFonts w:ascii="Arial" w:hAnsi="Arial" w:cs="Arial"/>
                <w:b/>
                <w:sz w:val="20"/>
              </w:rPr>
            </w:pPr>
            <w:r>
              <w:rPr>
                <w:rFonts w:ascii="Arial" w:hAnsi="Arial" w:cs="Arial"/>
                <w:b/>
                <w:sz w:val="20"/>
              </w:rPr>
              <w:t>PIERRE TREMBLAY– 39064, trésorier</w:t>
            </w:r>
          </w:p>
          <w:p w14:paraId="5F2BBC9A" w14:textId="5D096894" w:rsidR="000C6B05" w:rsidRDefault="000C6B05" w:rsidP="006648A5">
            <w:pPr>
              <w:tabs>
                <w:tab w:val="right" w:pos="8820"/>
              </w:tabs>
              <w:ind w:right="-29"/>
              <w:rPr>
                <w:rFonts w:ascii="Arial" w:hAnsi="Arial" w:cs="Arial"/>
                <w:sz w:val="20"/>
              </w:rPr>
            </w:pPr>
            <w:r>
              <w:rPr>
                <w:rFonts w:ascii="Arial" w:hAnsi="Arial" w:cs="Arial"/>
                <w:sz w:val="20"/>
              </w:rPr>
              <w:t xml:space="preserve">16 rue St-Pierre, </w:t>
            </w:r>
            <w:proofErr w:type="spellStart"/>
            <w:r>
              <w:rPr>
                <w:rFonts w:ascii="Arial" w:hAnsi="Arial" w:cs="Arial"/>
                <w:sz w:val="20"/>
              </w:rPr>
              <w:t>Métabetchouan</w:t>
            </w:r>
            <w:proofErr w:type="spellEnd"/>
            <w:r>
              <w:rPr>
                <w:rFonts w:ascii="Arial" w:hAnsi="Arial" w:cs="Arial"/>
                <w:sz w:val="20"/>
              </w:rPr>
              <w:t>-Lac-</w:t>
            </w:r>
            <w:r w:rsidR="00AF2E64">
              <w:rPr>
                <w:rFonts w:ascii="Arial" w:hAnsi="Arial" w:cs="Arial"/>
                <w:sz w:val="20"/>
              </w:rPr>
              <w:t>À</w:t>
            </w:r>
            <w:r>
              <w:rPr>
                <w:rFonts w:ascii="Arial" w:hAnsi="Arial" w:cs="Arial"/>
                <w:sz w:val="20"/>
              </w:rPr>
              <w:t>-la-Croix, QC, G8G 1G1</w:t>
            </w:r>
          </w:p>
          <w:p w14:paraId="2BEF4D1E" w14:textId="77777777" w:rsidR="000C6B05" w:rsidRDefault="000C6B05" w:rsidP="006648A5">
            <w:pPr>
              <w:tabs>
                <w:tab w:val="right" w:pos="8820"/>
              </w:tabs>
              <w:ind w:right="-29"/>
              <w:rPr>
                <w:rFonts w:ascii="Arial" w:hAnsi="Arial" w:cs="Arial"/>
                <w:b/>
                <w:caps/>
                <w:sz w:val="20"/>
              </w:rPr>
            </w:pPr>
            <w:r>
              <w:rPr>
                <w:rFonts w:ascii="Arial" w:hAnsi="Arial" w:cs="Arial"/>
                <w:sz w:val="20"/>
                <w:lang w:val="en-CA"/>
              </w:rPr>
              <w:t xml:space="preserve">2021-2023        </w:t>
            </w:r>
          </w:p>
        </w:tc>
        <w:tc>
          <w:tcPr>
            <w:tcW w:w="3292" w:type="dxa"/>
            <w:shd w:val="clear" w:color="auto" w:fill="auto"/>
            <w:tcMar>
              <w:left w:w="103" w:type="dxa"/>
            </w:tcMar>
          </w:tcPr>
          <w:p w14:paraId="166E4454" w14:textId="77777777" w:rsidR="000C6B05" w:rsidRDefault="000C6B05" w:rsidP="00EF4B3D">
            <w:pPr>
              <w:tabs>
                <w:tab w:val="right" w:pos="8820"/>
              </w:tabs>
              <w:spacing w:before="80"/>
              <w:jc w:val="right"/>
              <w:rPr>
                <w:rFonts w:ascii="Arial" w:hAnsi="Arial" w:cs="Arial"/>
                <w:b/>
                <w:sz w:val="20"/>
              </w:rPr>
            </w:pPr>
            <w:r>
              <w:rPr>
                <w:rFonts w:ascii="Arial" w:hAnsi="Arial" w:cs="Arial"/>
                <w:b/>
                <w:sz w:val="20"/>
              </w:rPr>
              <w:t>581 716-1299</w:t>
            </w:r>
          </w:p>
          <w:p w14:paraId="1F40087C" w14:textId="77777777" w:rsidR="000C6B05" w:rsidRDefault="000C6B05" w:rsidP="00EF4B3D">
            <w:pPr>
              <w:tabs>
                <w:tab w:val="right" w:pos="8820"/>
              </w:tabs>
              <w:jc w:val="right"/>
              <w:rPr>
                <w:rFonts w:ascii="Arial" w:hAnsi="Arial" w:cs="Arial"/>
                <w:b/>
                <w:sz w:val="20"/>
              </w:rPr>
            </w:pPr>
            <w:r>
              <w:rPr>
                <w:rFonts w:ascii="Arial" w:hAnsi="Arial" w:cs="Arial"/>
                <w:b/>
                <w:sz w:val="20"/>
              </w:rPr>
              <w:t xml:space="preserve">Cellulaire : 418 669-8791       </w:t>
            </w:r>
          </w:p>
          <w:p w14:paraId="769238D6" w14:textId="77777777" w:rsidR="000C6B05" w:rsidRDefault="00000000" w:rsidP="00EF4B3D">
            <w:pPr>
              <w:tabs>
                <w:tab w:val="right" w:pos="8820"/>
              </w:tabs>
              <w:spacing w:after="80"/>
              <w:jc w:val="right"/>
            </w:pPr>
            <w:hyperlink r:id="rId14">
              <w:r w:rsidR="000C6B05">
                <w:rPr>
                  <w:rStyle w:val="LienInternet"/>
                  <w:rFonts w:eastAsia="Times New Roman" w:cs="Arial"/>
                  <w:color w:val="004878" w:themeColor="accent1" w:themeShade="BF"/>
                  <w:sz w:val="20"/>
                  <w:lang w:eastAsia="fr-FR"/>
                </w:rPr>
                <w:t>trempier52@gmail.com</w:t>
              </w:r>
            </w:hyperlink>
            <w:r w:rsidR="000C6B05">
              <w:rPr>
                <w:rFonts w:ascii="Arial" w:hAnsi="Arial" w:cs="Arial"/>
                <w:sz w:val="20"/>
              </w:rPr>
              <w:t xml:space="preserve"> </w:t>
            </w:r>
          </w:p>
        </w:tc>
      </w:tr>
      <w:tr w:rsidR="000C6B05" w14:paraId="596B9031" w14:textId="77777777" w:rsidTr="000C6B05">
        <w:tc>
          <w:tcPr>
            <w:tcW w:w="5920" w:type="dxa"/>
            <w:shd w:val="clear" w:color="auto" w:fill="auto"/>
            <w:tcMar>
              <w:left w:w="103" w:type="dxa"/>
            </w:tcMar>
          </w:tcPr>
          <w:p w14:paraId="7EF17E05" w14:textId="77777777" w:rsidR="000C6B05" w:rsidRDefault="000C6B05" w:rsidP="006648A5">
            <w:pPr>
              <w:tabs>
                <w:tab w:val="right" w:pos="4394"/>
                <w:tab w:val="left" w:pos="7938"/>
                <w:tab w:val="right" w:pos="8820"/>
              </w:tabs>
              <w:spacing w:before="80"/>
              <w:ind w:right="-29"/>
              <w:rPr>
                <w:rFonts w:ascii="Arial" w:hAnsi="Arial" w:cs="Arial"/>
                <w:sz w:val="20"/>
              </w:rPr>
            </w:pPr>
            <w:r>
              <w:rPr>
                <w:rFonts w:ascii="Arial" w:hAnsi="Arial" w:cs="Arial"/>
                <w:b/>
                <w:sz w:val="20"/>
              </w:rPr>
              <w:t>JEAN Mc NICOLL – 31635, secrétaire</w:t>
            </w:r>
          </w:p>
          <w:p w14:paraId="117C8499" w14:textId="612D5981" w:rsidR="000C6B05" w:rsidRDefault="000C6B05" w:rsidP="006648A5">
            <w:pPr>
              <w:tabs>
                <w:tab w:val="right" w:pos="4394"/>
                <w:tab w:val="right" w:pos="8820"/>
              </w:tabs>
              <w:ind w:right="-29"/>
              <w:rPr>
                <w:rFonts w:ascii="Arial" w:hAnsi="Arial" w:cs="Arial"/>
                <w:sz w:val="20"/>
              </w:rPr>
            </w:pPr>
            <w:r>
              <w:rPr>
                <w:rFonts w:ascii="Arial" w:hAnsi="Arial" w:cs="Arial"/>
                <w:sz w:val="20"/>
              </w:rPr>
              <w:t>230 avenue des Jasmins, Alma, QC.  G8B 6X5</w:t>
            </w:r>
          </w:p>
          <w:p w14:paraId="70F7A1F1" w14:textId="77777777" w:rsidR="000C6B05" w:rsidRDefault="000C6B05" w:rsidP="006648A5">
            <w:pPr>
              <w:tabs>
                <w:tab w:val="right" w:pos="4394"/>
                <w:tab w:val="right" w:pos="8820"/>
              </w:tabs>
              <w:ind w:right="-29"/>
              <w:rPr>
                <w:rFonts w:ascii="Arial" w:hAnsi="Arial" w:cs="Arial"/>
                <w:b/>
                <w:sz w:val="20"/>
              </w:rPr>
            </w:pPr>
            <w:r>
              <w:rPr>
                <w:rFonts w:ascii="Arial" w:hAnsi="Arial" w:cs="Arial"/>
                <w:sz w:val="20"/>
              </w:rPr>
              <w:t>2020-2022</w:t>
            </w:r>
          </w:p>
        </w:tc>
        <w:tc>
          <w:tcPr>
            <w:tcW w:w="3292" w:type="dxa"/>
            <w:shd w:val="clear" w:color="auto" w:fill="auto"/>
            <w:tcMar>
              <w:left w:w="103" w:type="dxa"/>
            </w:tcMar>
          </w:tcPr>
          <w:p w14:paraId="670C9BE0" w14:textId="77777777" w:rsidR="000C6B05" w:rsidRDefault="000C6B05" w:rsidP="00EF4B3D">
            <w:pPr>
              <w:tabs>
                <w:tab w:val="right" w:pos="8820"/>
              </w:tabs>
              <w:spacing w:before="80"/>
              <w:jc w:val="right"/>
              <w:rPr>
                <w:rFonts w:ascii="Arial" w:hAnsi="Arial" w:cs="Arial"/>
                <w:b/>
                <w:sz w:val="20"/>
              </w:rPr>
            </w:pPr>
            <w:r>
              <w:rPr>
                <w:rFonts w:ascii="Arial" w:hAnsi="Arial" w:cs="Arial"/>
                <w:b/>
                <w:sz w:val="20"/>
              </w:rPr>
              <w:t>418 668-3241</w:t>
            </w:r>
          </w:p>
          <w:p w14:paraId="69C4CDFE" w14:textId="77777777" w:rsidR="000C6B05" w:rsidRDefault="000C6B05" w:rsidP="00EF4B3D">
            <w:pPr>
              <w:tabs>
                <w:tab w:val="right" w:pos="8820"/>
              </w:tabs>
              <w:jc w:val="right"/>
              <w:rPr>
                <w:rFonts w:ascii="Arial" w:hAnsi="Arial" w:cs="Arial"/>
                <w:b/>
                <w:sz w:val="20"/>
              </w:rPr>
            </w:pPr>
            <w:r>
              <w:rPr>
                <w:rFonts w:ascii="Arial" w:hAnsi="Arial" w:cs="Arial"/>
                <w:b/>
                <w:sz w:val="20"/>
              </w:rPr>
              <w:t>Cellulaire : 418-319-3241</w:t>
            </w:r>
          </w:p>
          <w:p w14:paraId="3E1F7F83" w14:textId="77777777" w:rsidR="000C6B05" w:rsidRDefault="000C6B05" w:rsidP="00EF4B3D">
            <w:pPr>
              <w:tabs>
                <w:tab w:val="right" w:pos="8820"/>
              </w:tabs>
              <w:spacing w:after="80"/>
              <w:jc w:val="right"/>
            </w:pPr>
            <w:r>
              <w:rPr>
                <w:rFonts w:ascii="Arial" w:hAnsi="Arial" w:cs="Arial"/>
                <w:color w:val="004878" w:themeColor="accent1" w:themeShade="BF"/>
                <w:sz w:val="20"/>
                <w:u w:val="single"/>
                <w:lang w:val="nl-NL"/>
              </w:rPr>
              <w:t>j</w:t>
            </w:r>
            <w:hyperlink r:id="rId15">
              <w:r>
                <w:rPr>
                  <w:rStyle w:val="LienInternet"/>
                  <w:rFonts w:cs="Arial"/>
                  <w:color w:val="004878" w:themeColor="accent1" w:themeShade="BF"/>
                  <w:sz w:val="20"/>
                  <w:lang w:val="nl-NL"/>
                </w:rPr>
                <w:t>ean.mcnicoll@cgocable.ca</w:t>
              </w:r>
            </w:hyperlink>
          </w:p>
        </w:tc>
      </w:tr>
      <w:tr w:rsidR="000C6B05" w14:paraId="4F3EAC54" w14:textId="77777777" w:rsidTr="000C6B05">
        <w:tc>
          <w:tcPr>
            <w:tcW w:w="5920" w:type="dxa"/>
            <w:shd w:val="clear" w:color="auto" w:fill="auto"/>
            <w:tcMar>
              <w:left w:w="103" w:type="dxa"/>
            </w:tcMar>
          </w:tcPr>
          <w:p w14:paraId="6113711F" w14:textId="77777777" w:rsidR="000C6B05" w:rsidRDefault="000C6B05" w:rsidP="006648A5">
            <w:pPr>
              <w:tabs>
                <w:tab w:val="right" w:pos="4394"/>
                <w:tab w:val="right" w:pos="8820"/>
              </w:tabs>
              <w:spacing w:before="80"/>
              <w:ind w:right="-29"/>
              <w:rPr>
                <w:rFonts w:ascii="Arial" w:hAnsi="Arial" w:cs="Arial"/>
                <w:b/>
                <w:caps/>
                <w:sz w:val="20"/>
              </w:rPr>
            </w:pPr>
            <w:r>
              <w:rPr>
                <w:rFonts w:ascii="Arial" w:hAnsi="Arial" w:cs="Arial"/>
                <w:b/>
                <w:caps/>
                <w:sz w:val="20"/>
              </w:rPr>
              <w:t xml:space="preserve">Steeve ajmo – 35794, </w:t>
            </w:r>
            <w:r>
              <w:rPr>
                <w:rFonts w:ascii="Arial" w:hAnsi="Arial" w:cs="Arial"/>
                <w:b/>
                <w:bCs/>
                <w:sz w:val="20"/>
              </w:rPr>
              <w:t>1</w:t>
            </w:r>
            <w:r>
              <w:rPr>
                <w:rFonts w:ascii="Arial" w:hAnsi="Arial" w:cs="Arial"/>
                <w:b/>
                <w:bCs/>
                <w:sz w:val="20"/>
                <w:vertAlign w:val="superscript"/>
              </w:rPr>
              <w:t>er</w:t>
            </w:r>
            <w:r>
              <w:rPr>
                <w:rFonts w:ascii="Arial" w:hAnsi="Arial" w:cs="Arial"/>
                <w:b/>
                <w:bCs/>
                <w:sz w:val="20"/>
              </w:rPr>
              <w:t xml:space="preserve"> vice-président</w:t>
            </w:r>
          </w:p>
          <w:p w14:paraId="41E7AE0B" w14:textId="56302D9B" w:rsidR="000C6B05" w:rsidRDefault="000C6B05" w:rsidP="006648A5">
            <w:pPr>
              <w:tabs>
                <w:tab w:val="right" w:pos="4394"/>
                <w:tab w:val="right" w:pos="8820"/>
              </w:tabs>
              <w:ind w:right="-29"/>
              <w:rPr>
                <w:rFonts w:ascii="Arial" w:hAnsi="Arial" w:cs="Arial"/>
                <w:sz w:val="20"/>
              </w:rPr>
            </w:pPr>
            <w:r>
              <w:rPr>
                <w:rFonts w:ascii="Arial" w:hAnsi="Arial" w:cs="Arial"/>
                <w:sz w:val="20"/>
              </w:rPr>
              <w:t xml:space="preserve">1130 boul. Olivier Vien, Roberval, QC.  G8H 3A4 </w:t>
            </w:r>
          </w:p>
          <w:p w14:paraId="5624697A" w14:textId="700CB888" w:rsidR="000C6B05" w:rsidRPr="001438E5" w:rsidRDefault="000C6B05" w:rsidP="006648A5">
            <w:pPr>
              <w:tabs>
                <w:tab w:val="right" w:pos="4394"/>
                <w:tab w:val="right" w:pos="8820"/>
              </w:tabs>
              <w:spacing w:before="80"/>
              <w:ind w:right="-29"/>
              <w:rPr>
                <w:rFonts w:ascii="Arial" w:hAnsi="Arial" w:cs="Arial"/>
                <w:b/>
                <w:caps/>
                <w:sz w:val="20"/>
              </w:rPr>
            </w:pPr>
            <w:r>
              <w:rPr>
                <w:rFonts w:ascii="Arial" w:hAnsi="Arial" w:cs="Arial"/>
                <w:sz w:val="20"/>
                <w:lang w:val="en-CA"/>
              </w:rPr>
              <w:t>2020-2022</w:t>
            </w:r>
            <w:r>
              <w:rPr>
                <w:rFonts w:ascii="Arial" w:hAnsi="Arial" w:cs="Arial"/>
                <w:b/>
                <w:sz w:val="20"/>
              </w:rPr>
              <w:t xml:space="preserve">  </w:t>
            </w:r>
          </w:p>
        </w:tc>
        <w:tc>
          <w:tcPr>
            <w:tcW w:w="3292" w:type="dxa"/>
            <w:shd w:val="clear" w:color="auto" w:fill="auto"/>
            <w:tcMar>
              <w:left w:w="103" w:type="dxa"/>
            </w:tcMar>
          </w:tcPr>
          <w:p w14:paraId="7561E684" w14:textId="77777777" w:rsidR="000C6B05" w:rsidRDefault="000C6B05" w:rsidP="000C6B05">
            <w:pPr>
              <w:tabs>
                <w:tab w:val="right" w:pos="8820"/>
              </w:tabs>
              <w:spacing w:before="80"/>
              <w:jc w:val="right"/>
              <w:rPr>
                <w:rFonts w:ascii="Arial" w:hAnsi="Arial" w:cs="Arial"/>
                <w:b/>
                <w:caps/>
                <w:sz w:val="20"/>
              </w:rPr>
            </w:pPr>
            <w:r>
              <w:rPr>
                <w:rFonts w:ascii="Arial" w:hAnsi="Arial" w:cs="Arial"/>
                <w:b/>
                <w:caps/>
                <w:sz w:val="20"/>
              </w:rPr>
              <w:t>418 275-1665</w:t>
            </w:r>
          </w:p>
          <w:p w14:paraId="734F961C" w14:textId="47D5460C" w:rsidR="000C6B05" w:rsidRDefault="00000000" w:rsidP="000C6B05">
            <w:pPr>
              <w:tabs>
                <w:tab w:val="right" w:pos="8820"/>
              </w:tabs>
              <w:spacing w:before="80"/>
              <w:jc w:val="right"/>
              <w:rPr>
                <w:rFonts w:ascii="Arial" w:hAnsi="Arial" w:cs="Arial"/>
                <w:b/>
                <w:sz w:val="20"/>
              </w:rPr>
            </w:pPr>
            <w:hyperlink r:id="rId16">
              <w:r w:rsidR="000C6B05">
                <w:rPr>
                  <w:rStyle w:val="LienInternet"/>
                  <w:rFonts w:cs="Arial"/>
                  <w:color w:val="9E9E9E" w:themeColor="text2" w:themeTint="99"/>
                  <w:sz w:val="20"/>
                </w:rPr>
                <w:t>sajmo@fibreop.ca</w:t>
              </w:r>
            </w:hyperlink>
          </w:p>
        </w:tc>
      </w:tr>
      <w:tr w:rsidR="000C6B05" w14:paraId="200F0CC2" w14:textId="77777777" w:rsidTr="000C6B05">
        <w:tc>
          <w:tcPr>
            <w:tcW w:w="5920" w:type="dxa"/>
            <w:shd w:val="clear" w:color="auto" w:fill="auto"/>
            <w:tcMar>
              <w:left w:w="103" w:type="dxa"/>
            </w:tcMar>
          </w:tcPr>
          <w:p w14:paraId="11D193B5" w14:textId="39731EEB" w:rsidR="000C6B05" w:rsidRDefault="000C6B05" w:rsidP="006648A5">
            <w:pPr>
              <w:tabs>
                <w:tab w:val="right" w:pos="4394"/>
                <w:tab w:val="right" w:pos="8820"/>
              </w:tabs>
              <w:spacing w:before="80"/>
              <w:ind w:right="-29"/>
              <w:rPr>
                <w:rFonts w:ascii="Arial" w:hAnsi="Arial" w:cs="Arial"/>
                <w:b/>
                <w:sz w:val="20"/>
              </w:rPr>
            </w:pPr>
            <w:r w:rsidRPr="008A6B52">
              <w:rPr>
                <w:rFonts w:ascii="Gotham Light" w:eastAsia="Times New Roman" w:hAnsi="Gotham Light" w:cs="Calibri Light"/>
                <w:bCs/>
                <w:szCs w:val="22"/>
                <w:lang w:eastAsia="en-CA"/>
              </w:rPr>
              <w:t xml:space="preserve"> </w:t>
            </w:r>
            <w:r>
              <w:rPr>
                <w:rFonts w:ascii="Arial" w:hAnsi="Arial" w:cs="Arial"/>
                <w:b/>
                <w:sz w:val="20"/>
              </w:rPr>
              <w:t xml:space="preserve">REJEANNE DUFOUR – 37465, 2 </w:t>
            </w:r>
            <w:proofErr w:type="spellStart"/>
            <w:r w:rsidRPr="000C6B05">
              <w:rPr>
                <w:rFonts w:ascii="Arial" w:hAnsi="Arial" w:cs="Arial"/>
                <w:b/>
                <w:sz w:val="20"/>
                <w:vertAlign w:val="superscript"/>
              </w:rPr>
              <w:t>ième</w:t>
            </w:r>
            <w:proofErr w:type="spellEnd"/>
            <w:r>
              <w:rPr>
                <w:rFonts w:ascii="Arial" w:hAnsi="Arial" w:cs="Arial"/>
                <w:b/>
                <w:sz w:val="20"/>
              </w:rPr>
              <w:t xml:space="preserve"> vice-présidente</w:t>
            </w:r>
          </w:p>
          <w:p w14:paraId="301C4E50" w14:textId="7FC7B824" w:rsidR="000C6B05" w:rsidRDefault="000C6B05" w:rsidP="006648A5">
            <w:pPr>
              <w:tabs>
                <w:tab w:val="right" w:pos="4394"/>
                <w:tab w:val="right" w:pos="8820"/>
              </w:tabs>
              <w:ind w:right="-29"/>
              <w:rPr>
                <w:rFonts w:ascii="Arial" w:hAnsi="Arial" w:cs="Arial"/>
                <w:sz w:val="18"/>
                <w:szCs w:val="18"/>
              </w:rPr>
            </w:pPr>
            <w:r>
              <w:rPr>
                <w:rFonts w:ascii="Arial" w:hAnsi="Arial" w:cs="Arial"/>
                <w:sz w:val="18"/>
                <w:szCs w:val="18"/>
              </w:rPr>
              <w:t>204-205 Boulevard des Pères, Dolbeau-Mistassini, QC. G8L 5C3</w:t>
            </w:r>
          </w:p>
          <w:p w14:paraId="48F51872" w14:textId="77777777" w:rsidR="000C6B05" w:rsidRDefault="000C6B05" w:rsidP="006648A5">
            <w:pPr>
              <w:tabs>
                <w:tab w:val="right" w:pos="4394"/>
                <w:tab w:val="right" w:pos="8820"/>
              </w:tabs>
              <w:ind w:right="-29"/>
              <w:rPr>
                <w:rFonts w:ascii="Arial" w:hAnsi="Arial" w:cs="Arial"/>
                <w:b/>
                <w:sz w:val="20"/>
              </w:rPr>
            </w:pPr>
            <w:r>
              <w:rPr>
                <w:rFonts w:ascii="Arial" w:hAnsi="Arial" w:cs="Arial"/>
                <w:sz w:val="20"/>
                <w:lang w:val="en-CA"/>
              </w:rPr>
              <w:t>2021-2023</w:t>
            </w:r>
          </w:p>
        </w:tc>
        <w:tc>
          <w:tcPr>
            <w:tcW w:w="3292" w:type="dxa"/>
            <w:shd w:val="clear" w:color="auto" w:fill="auto"/>
            <w:tcMar>
              <w:left w:w="103" w:type="dxa"/>
            </w:tcMar>
          </w:tcPr>
          <w:p w14:paraId="7DB7AEE4" w14:textId="77777777" w:rsidR="000C6B05" w:rsidRDefault="000C6B05" w:rsidP="00EF4B3D">
            <w:pPr>
              <w:tabs>
                <w:tab w:val="right" w:pos="8820"/>
              </w:tabs>
              <w:spacing w:before="80"/>
              <w:jc w:val="right"/>
              <w:rPr>
                <w:rFonts w:ascii="Arial" w:hAnsi="Arial" w:cs="Arial"/>
                <w:b/>
                <w:sz w:val="20"/>
              </w:rPr>
            </w:pPr>
            <w:r>
              <w:rPr>
                <w:rFonts w:ascii="Arial" w:hAnsi="Arial" w:cs="Arial"/>
                <w:b/>
                <w:sz w:val="20"/>
              </w:rPr>
              <w:t>418-706-0556</w:t>
            </w:r>
          </w:p>
          <w:p w14:paraId="0ABD6D19" w14:textId="77777777" w:rsidR="000C6B05" w:rsidRDefault="00000000" w:rsidP="00EF4B3D">
            <w:pPr>
              <w:tabs>
                <w:tab w:val="right" w:pos="8820"/>
              </w:tabs>
              <w:spacing w:after="80"/>
              <w:jc w:val="right"/>
            </w:pPr>
            <w:hyperlink r:id="rId17">
              <w:r w:rsidR="000C6B05">
                <w:rPr>
                  <w:rStyle w:val="LienInternet"/>
                  <w:rFonts w:cs="Arial"/>
                  <w:color w:val="9E9E9E" w:themeColor="text2" w:themeTint="99"/>
                  <w:sz w:val="20"/>
                </w:rPr>
                <w:t>rejeanne.dufour1@videotron.ca</w:t>
              </w:r>
            </w:hyperlink>
            <w:r w:rsidR="000C6B05">
              <w:rPr>
                <w:rFonts w:ascii="Arial" w:hAnsi="Arial" w:cs="Arial"/>
                <w:color w:val="00B0F0"/>
                <w:sz w:val="20"/>
              </w:rPr>
              <w:t xml:space="preserve"> </w:t>
            </w:r>
          </w:p>
        </w:tc>
      </w:tr>
    </w:tbl>
    <w:p w14:paraId="3960B19F" w14:textId="77777777" w:rsidR="00F118F7" w:rsidRPr="008A6B52" w:rsidRDefault="00F118F7" w:rsidP="001374D5">
      <w:pPr>
        <w:rPr>
          <w:rFonts w:ascii="Gotham Light" w:hAnsi="Gotham Light" w:cs="Calibri Light"/>
          <w:sz w:val="24"/>
          <w:szCs w:val="28"/>
        </w:rPr>
      </w:pPr>
    </w:p>
    <w:p w14:paraId="16772AB5" w14:textId="49B7B3DF" w:rsidR="00F118F7" w:rsidRPr="008A6B52" w:rsidRDefault="00F118F7" w:rsidP="001374D5">
      <w:pPr>
        <w:pStyle w:val="Paragraphedeliste"/>
        <w:ind w:left="0"/>
        <w:jc w:val="left"/>
        <w:rPr>
          <w:rFonts w:ascii="Gotham Light" w:hAnsi="Gotham Light" w:cs="Calibri Light"/>
          <w:bCs/>
          <w:color w:val="007AC2"/>
          <w:sz w:val="32"/>
          <w:szCs w:val="24"/>
        </w:rPr>
      </w:pPr>
      <w:r w:rsidRPr="008A6B52">
        <w:rPr>
          <w:rFonts w:ascii="Gotham Light" w:hAnsi="Gotham Light" w:cs="Calibri Light"/>
          <w:bCs/>
          <w:color w:val="007AC2"/>
          <w:sz w:val="32"/>
          <w:szCs w:val="24"/>
        </w:rPr>
        <w:t>Autres membres siégeant au conseil régional</w:t>
      </w:r>
    </w:p>
    <w:tbl>
      <w:tblPr>
        <w:tblStyle w:val="Grilledutableau"/>
        <w:tblW w:w="9212" w:type="dxa"/>
        <w:tblInd w:w="-5" w:type="dxa"/>
        <w:tblCellMar>
          <w:left w:w="103" w:type="dxa"/>
        </w:tblCellMar>
        <w:tblLook w:val="04A0" w:firstRow="1" w:lastRow="0" w:firstColumn="1" w:lastColumn="0" w:noHBand="0" w:noVBand="1"/>
      </w:tblPr>
      <w:tblGrid>
        <w:gridCol w:w="5920"/>
        <w:gridCol w:w="3292"/>
      </w:tblGrid>
      <w:tr w:rsidR="000C6B05" w14:paraId="6B8893A9" w14:textId="77777777" w:rsidTr="000C6B05">
        <w:tc>
          <w:tcPr>
            <w:tcW w:w="5920" w:type="dxa"/>
            <w:shd w:val="clear" w:color="auto" w:fill="auto"/>
            <w:tcMar>
              <w:left w:w="103" w:type="dxa"/>
            </w:tcMar>
          </w:tcPr>
          <w:p w14:paraId="1099F2F5" w14:textId="77777777" w:rsidR="000C6B05" w:rsidRDefault="000C6B05" w:rsidP="00EF4B3D">
            <w:pPr>
              <w:spacing w:before="80"/>
              <w:rPr>
                <w:rFonts w:ascii="Arial" w:hAnsi="Arial" w:cs="Arial"/>
                <w:b/>
                <w:sz w:val="20"/>
              </w:rPr>
            </w:pPr>
            <w:r>
              <w:rPr>
                <w:rFonts w:ascii="Arial" w:hAnsi="Arial" w:cs="Arial"/>
                <w:b/>
                <w:sz w:val="20"/>
              </w:rPr>
              <w:t>SUZANNE CARRIÈRE – 13184</w:t>
            </w:r>
          </w:p>
          <w:p w14:paraId="7D0A512E" w14:textId="77777777" w:rsidR="000C6B05" w:rsidRDefault="000C6B05" w:rsidP="00EF4B3D">
            <w:pPr>
              <w:rPr>
                <w:rFonts w:ascii="Arial" w:hAnsi="Arial" w:cs="Arial"/>
                <w:sz w:val="20"/>
              </w:rPr>
            </w:pPr>
            <w:r>
              <w:rPr>
                <w:rFonts w:ascii="Arial" w:hAnsi="Arial" w:cs="Arial"/>
                <w:sz w:val="20"/>
              </w:rPr>
              <w:t>131, rue du Rocher, Alma, QC, G8B 3T7</w:t>
            </w:r>
          </w:p>
          <w:p w14:paraId="0FD94A0D" w14:textId="77777777" w:rsidR="000C6B05" w:rsidRDefault="000C6B05" w:rsidP="00EF4B3D">
            <w:pPr>
              <w:tabs>
                <w:tab w:val="right" w:pos="4394"/>
                <w:tab w:val="right" w:pos="8820"/>
              </w:tabs>
              <w:ind w:right="-29"/>
              <w:rPr>
                <w:rFonts w:ascii="Arial" w:hAnsi="Arial" w:cs="Arial"/>
                <w:b/>
                <w:sz w:val="20"/>
              </w:rPr>
            </w:pPr>
            <w:r>
              <w:rPr>
                <w:rFonts w:ascii="Arial" w:hAnsi="Arial" w:cs="Arial"/>
                <w:sz w:val="20"/>
                <w:lang w:val="en-CA"/>
              </w:rPr>
              <w:t>2021-2023</w:t>
            </w:r>
          </w:p>
        </w:tc>
        <w:tc>
          <w:tcPr>
            <w:tcW w:w="3292" w:type="dxa"/>
            <w:shd w:val="clear" w:color="auto" w:fill="auto"/>
            <w:tcMar>
              <w:left w:w="103" w:type="dxa"/>
            </w:tcMar>
          </w:tcPr>
          <w:p w14:paraId="1DFA7D69" w14:textId="77777777" w:rsidR="000C6B05" w:rsidRDefault="000C6B05" w:rsidP="00EF4B3D">
            <w:pPr>
              <w:tabs>
                <w:tab w:val="right" w:pos="8820"/>
              </w:tabs>
              <w:jc w:val="right"/>
              <w:rPr>
                <w:rFonts w:ascii="Arial" w:hAnsi="Arial" w:cs="Arial"/>
                <w:b/>
                <w:sz w:val="20"/>
              </w:rPr>
            </w:pPr>
            <w:r>
              <w:rPr>
                <w:rFonts w:ascii="Arial" w:hAnsi="Arial" w:cs="Arial"/>
                <w:b/>
                <w:sz w:val="20"/>
              </w:rPr>
              <w:t>418 668-8085</w:t>
            </w:r>
          </w:p>
          <w:p w14:paraId="2DA9F0D3" w14:textId="77777777" w:rsidR="000C6B05" w:rsidRDefault="000C6B05" w:rsidP="00EF4B3D">
            <w:pPr>
              <w:tabs>
                <w:tab w:val="right" w:pos="8820"/>
              </w:tabs>
              <w:spacing w:after="80"/>
              <w:jc w:val="right"/>
              <w:rPr>
                <w:rFonts w:ascii="Arial" w:hAnsi="Arial" w:cs="Arial"/>
                <w:sz w:val="20"/>
              </w:rPr>
            </w:pPr>
            <w:r>
              <w:rPr>
                <w:rFonts w:ascii="Arial" w:hAnsi="Arial" w:cs="Arial"/>
                <w:sz w:val="20"/>
              </w:rPr>
              <w:t>carsuzan@hotmail.com</w:t>
            </w:r>
          </w:p>
        </w:tc>
      </w:tr>
      <w:tr w:rsidR="000C6B05" w14:paraId="014B81D1" w14:textId="77777777" w:rsidTr="000C6B05">
        <w:tc>
          <w:tcPr>
            <w:tcW w:w="5920" w:type="dxa"/>
            <w:shd w:val="clear" w:color="auto" w:fill="auto"/>
            <w:tcMar>
              <w:left w:w="103" w:type="dxa"/>
            </w:tcMar>
          </w:tcPr>
          <w:p w14:paraId="71959F65" w14:textId="77777777" w:rsidR="000C6B05" w:rsidRDefault="000C6B05" w:rsidP="00EF4B3D">
            <w:pPr>
              <w:spacing w:before="80"/>
              <w:rPr>
                <w:rFonts w:ascii="Arial" w:hAnsi="Arial" w:cs="Arial"/>
                <w:b/>
                <w:sz w:val="20"/>
              </w:rPr>
            </w:pPr>
            <w:r>
              <w:rPr>
                <w:rFonts w:ascii="Arial" w:hAnsi="Arial" w:cs="Arial"/>
                <w:b/>
                <w:sz w:val="20"/>
              </w:rPr>
              <w:t>HUGUETTE BOIVIN – 28560</w:t>
            </w:r>
          </w:p>
          <w:p w14:paraId="1410E034" w14:textId="77777777" w:rsidR="000C6B05" w:rsidRDefault="000C6B05" w:rsidP="00EF4B3D">
            <w:pPr>
              <w:tabs>
                <w:tab w:val="right" w:pos="4394"/>
                <w:tab w:val="right" w:pos="8820"/>
              </w:tabs>
              <w:ind w:right="-29"/>
              <w:rPr>
                <w:rFonts w:ascii="Arial" w:hAnsi="Arial" w:cs="Arial"/>
                <w:sz w:val="20"/>
              </w:rPr>
            </w:pPr>
            <w:r>
              <w:rPr>
                <w:rFonts w:ascii="Arial" w:hAnsi="Arial" w:cs="Arial"/>
                <w:sz w:val="20"/>
              </w:rPr>
              <w:t xml:space="preserve">361 rue de la Bretagne, Alma, QC.    G8B 6V2  </w:t>
            </w:r>
          </w:p>
          <w:p w14:paraId="6675DDC4" w14:textId="77777777" w:rsidR="000C6B05" w:rsidRDefault="000C6B05" w:rsidP="00EF4B3D">
            <w:pPr>
              <w:tabs>
                <w:tab w:val="right" w:pos="4394"/>
                <w:tab w:val="right" w:pos="8820"/>
              </w:tabs>
              <w:ind w:right="-29"/>
              <w:rPr>
                <w:rFonts w:ascii="Arial" w:hAnsi="Arial" w:cs="Arial"/>
                <w:b/>
                <w:caps/>
                <w:sz w:val="20"/>
              </w:rPr>
            </w:pPr>
            <w:r>
              <w:rPr>
                <w:rFonts w:ascii="Arial" w:hAnsi="Arial" w:cs="Arial"/>
                <w:sz w:val="20"/>
                <w:lang w:val="en-CA"/>
              </w:rPr>
              <w:t>2020-2022</w:t>
            </w:r>
          </w:p>
        </w:tc>
        <w:tc>
          <w:tcPr>
            <w:tcW w:w="3292" w:type="dxa"/>
            <w:shd w:val="clear" w:color="auto" w:fill="auto"/>
            <w:tcMar>
              <w:left w:w="103" w:type="dxa"/>
            </w:tcMar>
          </w:tcPr>
          <w:p w14:paraId="52C98EDB" w14:textId="77777777" w:rsidR="000C6B05" w:rsidRDefault="000C6B05" w:rsidP="00EF4B3D">
            <w:pPr>
              <w:tabs>
                <w:tab w:val="right" w:pos="8820"/>
              </w:tabs>
              <w:spacing w:before="80"/>
              <w:jc w:val="right"/>
              <w:rPr>
                <w:rFonts w:ascii="Arial" w:hAnsi="Arial" w:cs="Arial"/>
                <w:b/>
                <w:sz w:val="20"/>
              </w:rPr>
            </w:pPr>
            <w:r>
              <w:rPr>
                <w:rFonts w:ascii="Arial" w:hAnsi="Arial" w:cs="Arial"/>
                <w:b/>
                <w:sz w:val="20"/>
              </w:rPr>
              <w:t>418 662 2314</w:t>
            </w:r>
          </w:p>
          <w:p w14:paraId="197A3B8E" w14:textId="77777777" w:rsidR="000C6B05" w:rsidRDefault="00000000" w:rsidP="00EF4B3D">
            <w:pPr>
              <w:tabs>
                <w:tab w:val="right" w:pos="8820"/>
              </w:tabs>
              <w:spacing w:after="80"/>
              <w:jc w:val="right"/>
            </w:pPr>
            <w:hyperlink r:id="rId18">
              <w:r w:rsidR="000C6B05">
                <w:rPr>
                  <w:rStyle w:val="LienInternet"/>
                  <w:rFonts w:cs="Arial"/>
                  <w:color w:val="0061A1" w:themeColor="accent1"/>
                  <w:sz w:val="20"/>
                </w:rPr>
                <w:t>huguette.boivin@cgocable.ca</w:t>
              </w:r>
            </w:hyperlink>
          </w:p>
        </w:tc>
      </w:tr>
      <w:tr w:rsidR="000C6B05" w14:paraId="3B64A8CD" w14:textId="77777777" w:rsidTr="000C6B05">
        <w:tc>
          <w:tcPr>
            <w:tcW w:w="5920" w:type="dxa"/>
            <w:shd w:val="clear" w:color="auto" w:fill="auto"/>
            <w:tcMar>
              <w:left w:w="103" w:type="dxa"/>
            </w:tcMar>
          </w:tcPr>
          <w:p w14:paraId="48BFF07D" w14:textId="77777777" w:rsidR="000C6B05" w:rsidRDefault="000C6B05" w:rsidP="00EF4B3D">
            <w:pPr>
              <w:spacing w:before="80"/>
              <w:rPr>
                <w:rFonts w:ascii="Arial" w:hAnsi="Arial" w:cs="Arial"/>
                <w:b/>
                <w:sz w:val="20"/>
              </w:rPr>
            </w:pPr>
            <w:r>
              <w:rPr>
                <w:rFonts w:ascii="Arial" w:hAnsi="Arial" w:cs="Arial"/>
                <w:b/>
                <w:sz w:val="20"/>
              </w:rPr>
              <w:t>JEAN-PAUL GRAVEL – 19421</w:t>
            </w:r>
          </w:p>
          <w:p w14:paraId="0679C2C8" w14:textId="77777777" w:rsidR="000C6B05" w:rsidRDefault="000C6B05" w:rsidP="00EF4B3D">
            <w:pPr>
              <w:tabs>
                <w:tab w:val="right" w:pos="4394"/>
                <w:tab w:val="right" w:pos="8820"/>
              </w:tabs>
              <w:ind w:right="-29"/>
              <w:rPr>
                <w:rFonts w:ascii="Arial" w:hAnsi="Arial" w:cs="Arial"/>
                <w:sz w:val="20"/>
              </w:rPr>
            </w:pPr>
            <w:r>
              <w:rPr>
                <w:rFonts w:ascii="Arial" w:hAnsi="Arial" w:cs="Arial"/>
                <w:sz w:val="20"/>
              </w:rPr>
              <w:t>49 ch. du domaine Gravel, Chambord, QC, G0W 1G0</w:t>
            </w:r>
          </w:p>
          <w:p w14:paraId="083229A8" w14:textId="77777777" w:rsidR="000C6B05" w:rsidRDefault="000C6B05" w:rsidP="00EF4B3D">
            <w:pPr>
              <w:tabs>
                <w:tab w:val="right" w:pos="4394"/>
                <w:tab w:val="right" w:pos="8820"/>
              </w:tabs>
              <w:ind w:right="-29"/>
              <w:rPr>
                <w:rFonts w:ascii="Arial" w:hAnsi="Arial" w:cs="Arial"/>
                <w:b/>
                <w:caps/>
                <w:sz w:val="20"/>
              </w:rPr>
            </w:pPr>
            <w:r>
              <w:rPr>
                <w:rFonts w:ascii="Arial" w:hAnsi="Arial" w:cs="Arial"/>
                <w:sz w:val="20"/>
                <w:lang w:val="en-CA"/>
              </w:rPr>
              <w:t>2021-2023</w:t>
            </w:r>
          </w:p>
        </w:tc>
        <w:tc>
          <w:tcPr>
            <w:tcW w:w="3292" w:type="dxa"/>
            <w:shd w:val="clear" w:color="auto" w:fill="auto"/>
            <w:tcMar>
              <w:left w:w="103" w:type="dxa"/>
            </w:tcMar>
          </w:tcPr>
          <w:p w14:paraId="0774D1F3" w14:textId="77777777" w:rsidR="000C6B05" w:rsidRDefault="000C6B05" w:rsidP="00EF4B3D">
            <w:pPr>
              <w:tabs>
                <w:tab w:val="right" w:pos="8820"/>
              </w:tabs>
              <w:spacing w:before="80"/>
              <w:jc w:val="right"/>
              <w:rPr>
                <w:rFonts w:ascii="Arial" w:hAnsi="Arial" w:cs="Arial"/>
                <w:b/>
                <w:sz w:val="20"/>
              </w:rPr>
            </w:pPr>
            <w:r>
              <w:rPr>
                <w:rFonts w:ascii="Arial" w:hAnsi="Arial" w:cs="Arial"/>
                <w:b/>
                <w:sz w:val="20"/>
              </w:rPr>
              <w:t>418-342-6578</w:t>
            </w:r>
          </w:p>
          <w:p w14:paraId="27A7086F" w14:textId="77777777" w:rsidR="000C6B05" w:rsidRDefault="000C6B05" w:rsidP="00EF4B3D">
            <w:pPr>
              <w:tabs>
                <w:tab w:val="right" w:pos="8820"/>
              </w:tabs>
              <w:jc w:val="right"/>
              <w:rPr>
                <w:rFonts w:ascii="Arial" w:hAnsi="Arial" w:cs="Arial"/>
                <w:b/>
                <w:sz w:val="20"/>
              </w:rPr>
            </w:pPr>
            <w:r>
              <w:rPr>
                <w:rFonts w:ascii="Arial" w:hAnsi="Arial" w:cs="Arial"/>
                <w:b/>
                <w:sz w:val="20"/>
              </w:rPr>
              <w:t>Cellulaire : 418-815-6158</w:t>
            </w:r>
          </w:p>
          <w:p w14:paraId="4DFB43CB" w14:textId="77777777" w:rsidR="000C6B05" w:rsidRDefault="000C6B05" w:rsidP="00EF4B3D">
            <w:pPr>
              <w:jc w:val="right"/>
              <w:rPr>
                <w:rFonts w:ascii="Arial" w:hAnsi="Arial" w:cs="Arial"/>
                <w:color w:val="0061A1" w:themeColor="accent1"/>
                <w:sz w:val="20"/>
              </w:rPr>
            </w:pPr>
            <w:r>
              <w:t>gravel.j.p@sympatico.ca</w:t>
            </w:r>
          </w:p>
        </w:tc>
      </w:tr>
      <w:tr w:rsidR="000C6B05" w14:paraId="617E6A2D" w14:textId="77777777" w:rsidTr="000C6B05">
        <w:tc>
          <w:tcPr>
            <w:tcW w:w="5920" w:type="dxa"/>
            <w:shd w:val="clear" w:color="auto" w:fill="auto"/>
            <w:tcMar>
              <w:left w:w="103" w:type="dxa"/>
            </w:tcMar>
          </w:tcPr>
          <w:p w14:paraId="1FAC8316" w14:textId="77777777" w:rsidR="000C6B05" w:rsidRDefault="000C6B05" w:rsidP="00EF4B3D">
            <w:pPr>
              <w:tabs>
                <w:tab w:val="right" w:pos="4394"/>
                <w:tab w:val="right" w:pos="8820"/>
              </w:tabs>
              <w:spacing w:before="80"/>
              <w:ind w:right="-29"/>
              <w:rPr>
                <w:rFonts w:ascii="Arial" w:hAnsi="Arial" w:cs="Arial"/>
                <w:b/>
                <w:sz w:val="20"/>
              </w:rPr>
            </w:pPr>
            <w:r>
              <w:rPr>
                <w:rFonts w:ascii="Arial" w:hAnsi="Arial" w:cs="Arial"/>
                <w:b/>
                <w:caps/>
                <w:sz w:val="20"/>
              </w:rPr>
              <w:t xml:space="preserve">JACQUES HOULD </w:t>
            </w:r>
            <w:r>
              <w:rPr>
                <w:rFonts w:ascii="Arial" w:hAnsi="Arial" w:cs="Arial"/>
                <w:b/>
                <w:sz w:val="20"/>
              </w:rPr>
              <w:t>– 53481</w:t>
            </w:r>
          </w:p>
          <w:p w14:paraId="382DA8D3" w14:textId="77777777" w:rsidR="000C6B05" w:rsidRDefault="000C6B05" w:rsidP="00EF4B3D">
            <w:pPr>
              <w:tabs>
                <w:tab w:val="right" w:pos="4394"/>
                <w:tab w:val="right" w:pos="8820"/>
              </w:tabs>
              <w:ind w:right="-29"/>
              <w:rPr>
                <w:rFonts w:ascii="Arial" w:hAnsi="Arial" w:cs="Arial"/>
                <w:sz w:val="20"/>
              </w:rPr>
            </w:pPr>
            <w:r>
              <w:rPr>
                <w:rFonts w:ascii="Arial" w:hAnsi="Arial" w:cs="Arial"/>
                <w:sz w:val="20"/>
              </w:rPr>
              <w:t>203 avenue de l’Église, Dolbeau-Mistassini, QC, G8L 3Z4</w:t>
            </w:r>
          </w:p>
          <w:p w14:paraId="4AB28B95" w14:textId="77777777" w:rsidR="000C6B05" w:rsidRDefault="000C6B05" w:rsidP="00EF4B3D">
            <w:pPr>
              <w:tabs>
                <w:tab w:val="right" w:pos="4394"/>
                <w:tab w:val="right" w:pos="8820"/>
              </w:tabs>
              <w:ind w:right="-29"/>
              <w:rPr>
                <w:rFonts w:ascii="Arial" w:hAnsi="Arial" w:cs="Arial"/>
                <w:sz w:val="20"/>
              </w:rPr>
            </w:pPr>
            <w:r>
              <w:rPr>
                <w:rFonts w:ascii="Arial" w:hAnsi="Arial" w:cs="Arial"/>
                <w:sz w:val="20"/>
                <w:lang w:val="en-CA"/>
              </w:rPr>
              <w:t>2021-2023</w:t>
            </w:r>
          </w:p>
        </w:tc>
        <w:tc>
          <w:tcPr>
            <w:tcW w:w="3292" w:type="dxa"/>
            <w:shd w:val="clear" w:color="auto" w:fill="auto"/>
            <w:tcMar>
              <w:left w:w="103" w:type="dxa"/>
            </w:tcMar>
          </w:tcPr>
          <w:p w14:paraId="3EA1A04E" w14:textId="77777777" w:rsidR="000C6B05" w:rsidRDefault="000C6B05" w:rsidP="00EF4B3D">
            <w:pPr>
              <w:tabs>
                <w:tab w:val="right" w:pos="8820"/>
              </w:tabs>
              <w:spacing w:before="80"/>
              <w:jc w:val="right"/>
              <w:rPr>
                <w:rFonts w:ascii="Arial" w:hAnsi="Arial" w:cs="Arial"/>
                <w:b/>
                <w:sz w:val="20"/>
              </w:rPr>
            </w:pPr>
            <w:r>
              <w:rPr>
                <w:rFonts w:ascii="Arial" w:hAnsi="Arial" w:cs="Arial"/>
                <w:b/>
                <w:sz w:val="20"/>
              </w:rPr>
              <w:t>418-276-3377</w:t>
            </w:r>
          </w:p>
          <w:p w14:paraId="598FAD9F" w14:textId="77777777" w:rsidR="000C6B05" w:rsidRDefault="000C6B05" w:rsidP="00EF4B3D">
            <w:pPr>
              <w:tabs>
                <w:tab w:val="right" w:pos="8820"/>
              </w:tabs>
              <w:jc w:val="right"/>
              <w:rPr>
                <w:rFonts w:ascii="Arial" w:hAnsi="Arial" w:cs="Arial"/>
                <w:b/>
                <w:sz w:val="20"/>
              </w:rPr>
            </w:pPr>
            <w:r>
              <w:rPr>
                <w:rFonts w:ascii="Arial" w:hAnsi="Arial" w:cs="Arial"/>
                <w:b/>
                <w:sz w:val="20"/>
              </w:rPr>
              <w:t>Cellulaire : 514-915-3340</w:t>
            </w:r>
          </w:p>
          <w:p w14:paraId="78048C11" w14:textId="77777777" w:rsidR="000C6B05" w:rsidRDefault="000C6B05" w:rsidP="00EF4B3D">
            <w:pPr>
              <w:tabs>
                <w:tab w:val="right" w:pos="8820"/>
              </w:tabs>
              <w:jc w:val="right"/>
              <w:rPr>
                <w:rFonts w:ascii="Arial" w:hAnsi="Arial" w:cs="Arial"/>
                <w:sz w:val="20"/>
              </w:rPr>
            </w:pPr>
            <w:r>
              <w:t>jhould9@gmail.com</w:t>
            </w:r>
          </w:p>
        </w:tc>
      </w:tr>
      <w:tr w:rsidR="000C6B05" w14:paraId="1991A2AD" w14:textId="77777777" w:rsidTr="000C6B05">
        <w:tc>
          <w:tcPr>
            <w:tcW w:w="5920" w:type="dxa"/>
            <w:shd w:val="clear" w:color="auto" w:fill="auto"/>
            <w:tcMar>
              <w:left w:w="103" w:type="dxa"/>
            </w:tcMar>
          </w:tcPr>
          <w:p w14:paraId="49BC1FE2" w14:textId="77777777" w:rsidR="000C6B05" w:rsidRDefault="000C6B05" w:rsidP="00EF4B3D">
            <w:pPr>
              <w:tabs>
                <w:tab w:val="right" w:pos="4394"/>
                <w:tab w:val="right" w:pos="8820"/>
              </w:tabs>
              <w:spacing w:before="80"/>
              <w:ind w:right="-29"/>
              <w:rPr>
                <w:rFonts w:ascii="Arial" w:hAnsi="Arial" w:cs="Arial"/>
                <w:b/>
                <w:sz w:val="20"/>
              </w:rPr>
            </w:pPr>
            <w:r>
              <w:rPr>
                <w:rFonts w:ascii="Arial" w:hAnsi="Arial" w:cs="Arial"/>
                <w:b/>
                <w:caps/>
                <w:sz w:val="20"/>
              </w:rPr>
              <w:t xml:space="preserve">MICHEL MAILLOUX </w:t>
            </w:r>
            <w:r>
              <w:rPr>
                <w:rFonts w:ascii="Arial" w:hAnsi="Arial" w:cs="Arial"/>
                <w:b/>
                <w:sz w:val="20"/>
              </w:rPr>
              <w:t>–24744</w:t>
            </w:r>
          </w:p>
          <w:p w14:paraId="511FEB48" w14:textId="77777777" w:rsidR="000C6B05" w:rsidRDefault="000C6B05" w:rsidP="00EF4B3D">
            <w:pPr>
              <w:tabs>
                <w:tab w:val="right" w:pos="4394"/>
                <w:tab w:val="right" w:pos="8820"/>
              </w:tabs>
              <w:ind w:right="-29"/>
              <w:rPr>
                <w:rFonts w:ascii="Arial" w:hAnsi="Arial" w:cs="Arial"/>
                <w:sz w:val="20"/>
              </w:rPr>
            </w:pPr>
            <w:r>
              <w:rPr>
                <w:rFonts w:ascii="Arial" w:hAnsi="Arial" w:cs="Arial"/>
                <w:sz w:val="20"/>
              </w:rPr>
              <w:t>2001 rue Renaud, Dolbeau-Mistassini, QC, G8L 2C4</w:t>
            </w:r>
          </w:p>
          <w:p w14:paraId="5091FC40" w14:textId="77777777" w:rsidR="000C6B05" w:rsidRDefault="000C6B05" w:rsidP="00EF4B3D">
            <w:pPr>
              <w:tabs>
                <w:tab w:val="right" w:pos="4394"/>
                <w:tab w:val="right" w:pos="8820"/>
              </w:tabs>
              <w:ind w:right="-29"/>
              <w:rPr>
                <w:rFonts w:ascii="Arial" w:hAnsi="Arial" w:cs="Arial"/>
                <w:b/>
                <w:sz w:val="20"/>
              </w:rPr>
            </w:pPr>
            <w:r>
              <w:rPr>
                <w:rFonts w:ascii="Arial" w:hAnsi="Arial" w:cs="Arial"/>
                <w:sz w:val="20"/>
                <w:lang w:val="en-CA"/>
              </w:rPr>
              <w:t>2021-2022</w:t>
            </w:r>
          </w:p>
        </w:tc>
        <w:tc>
          <w:tcPr>
            <w:tcW w:w="3292" w:type="dxa"/>
            <w:shd w:val="clear" w:color="auto" w:fill="auto"/>
            <w:tcMar>
              <w:left w:w="103" w:type="dxa"/>
            </w:tcMar>
          </w:tcPr>
          <w:p w14:paraId="0B870DF4" w14:textId="77777777" w:rsidR="000C6B05" w:rsidRDefault="000C6B05" w:rsidP="00EF4B3D">
            <w:pPr>
              <w:tabs>
                <w:tab w:val="right" w:pos="8820"/>
              </w:tabs>
              <w:spacing w:before="80"/>
              <w:jc w:val="right"/>
              <w:rPr>
                <w:rFonts w:ascii="Arial" w:hAnsi="Arial" w:cs="Arial"/>
                <w:b/>
                <w:sz w:val="20"/>
              </w:rPr>
            </w:pPr>
            <w:r>
              <w:rPr>
                <w:rFonts w:ascii="Arial" w:hAnsi="Arial" w:cs="Arial"/>
                <w:b/>
                <w:sz w:val="20"/>
              </w:rPr>
              <w:t>418-276-6942</w:t>
            </w:r>
          </w:p>
          <w:p w14:paraId="572EEFEE" w14:textId="77777777" w:rsidR="000C6B05" w:rsidRDefault="000C6B05" w:rsidP="00EF4B3D">
            <w:pPr>
              <w:tabs>
                <w:tab w:val="right" w:pos="8820"/>
              </w:tabs>
              <w:jc w:val="right"/>
              <w:rPr>
                <w:rFonts w:ascii="Arial" w:hAnsi="Arial" w:cs="Arial"/>
                <w:b/>
                <w:sz w:val="20"/>
              </w:rPr>
            </w:pPr>
            <w:r>
              <w:rPr>
                <w:rFonts w:ascii="Arial" w:hAnsi="Arial" w:cs="Arial"/>
                <w:b/>
                <w:sz w:val="20"/>
              </w:rPr>
              <w:t>Cellulaire : 418-671-1583</w:t>
            </w:r>
          </w:p>
          <w:p w14:paraId="3EB75055" w14:textId="77777777" w:rsidR="000C6B05" w:rsidRDefault="000C6B05" w:rsidP="00EF4B3D">
            <w:pPr>
              <w:tabs>
                <w:tab w:val="right" w:pos="8820"/>
              </w:tabs>
              <w:jc w:val="right"/>
              <w:rPr>
                <w:rFonts w:ascii="Arial" w:hAnsi="Arial" w:cs="Arial"/>
                <w:b/>
                <w:sz w:val="20"/>
              </w:rPr>
            </w:pPr>
            <w:r>
              <w:rPr>
                <w:rFonts w:ascii="Arial" w:hAnsi="Arial" w:cs="Arial"/>
                <w:color w:val="9E9E9E" w:themeColor="text2" w:themeTint="99"/>
                <w:sz w:val="20"/>
              </w:rPr>
              <w:t>michelmailloux42@gmail.com</w:t>
            </w:r>
          </w:p>
        </w:tc>
      </w:tr>
      <w:tr w:rsidR="000C6B05" w14:paraId="099C39D6" w14:textId="77777777" w:rsidTr="000C6B05">
        <w:tc>
          <w:tcPr>
            <w:tcW w:w="5920" w:type="dxa"/>
            <w:shd w:val="clear" w:color="auto" w:fill="auto"/>
            <w:tcMar>
              <w:left w:w="103" w:type="dxa"/>
            </w:tcMar>
          </w:tcPr>
          <w:p w14:paraId="0E623F83" w14:textId="77777777" w:rsidR="00893C26" w:rsidRDefault="00893C26" w:rsidP="00893C26">
            <w:pPr>
              <w:tabs>
                <w:tab w:val="right" w:pos="4394"/>
                <w:tab w:val="right" w:pos="8820"/>
              </w:tabs>
              <w:spacing w:before="80"/>
              <w:ind w:right="-29"/>
              <w:rPr>
                <w:rFonts w:ascii="Arial" w:hAnsi="Arial" w:cs="Arial"/>
                <w:b/>
                <w:caps/>
                <w:sz w:val="20"/>
              </w:rPr>
            </w:pPr>
            <w:r>
              <w:rPr>
                <w:rFonts w:ascii="Arial" w:hAnsi="Arial" w:cs="Arial"/>
                <w:b/>
                <w:caps/>
                <w:sz w:val="20"/>
              </w:rPr>
              <w:t>Florette Dion – 39116</w:t>
            </w:r>
          </w:p>
          <w:p w14:paraId="6A2B2C99" w14:textId="77777777" w:rsidR="00893C26" w:rsidRDefault="00893C26" w:rsidP="00893C26">
            <w:pPr>
              <w:tabs>
                <w:tab w:val="right" w:pos="4394"/>
                <w:tab w:val="right" w:pos="8820"/>
              </w:tabs>
              <w:ind w:right="-29"/>
              <w:rPr>
                <w:rFonts w:ascii="Arial" w:hAnsi="Arial" w:cs="Arial"/>
                <w:b/>
                <w:sz w:val="20"/>
              </w:rPr>
            </w:pPr>
            <w:r>
              <w:rPr>
                <w:rFonts w:ascii="Arial" w:hAnsi="Arial" w:cs="Arial"/>
                <w:sz w:val="20"/>
              </w:rPr>
              <w:t>1924 Route Roberval, Roberval, QC. G8H 2M9l</w:t>
            </w:r>
          </w:p>
          <w:p w14:paraId="13671721" w14:textId="155AE9A3" w:rsidR="000C6B05" w:rsidRDefault="00893C26" w:rsidP="00893C26">
            <w:pPr>
              <w:tabs>
                <w:tab w:val="right" w:pos="4394"/>
                <w:tab w:val="right" w:pos="8820"/>
              </w:tabs>
              <w:ind w:right="-29"/>
              <w:rPr>
                <w:rFonts w:ascii="Arial" w:hAnsi="Arial" w:cs="Arial"/>
                <w:b/>
                <w:iCs/>
                <w:caps/>
                <w:sz w:val="20"/>
              </w:rPr>
            </w:pPr>
            <w:r>
              <w:rPr>
                <w:rFonts w:ascii="Arial" w:hAnsi="Arial" w:cs="Arial"/>
                <w:iCs/>
                <w:sz w:val="20"/>
                <w:lang w:val="en-CA"/>
              </w:rPr>
              <w:t>2021-2023</w:t>
            </w:r>
          </w:p>
        </w:tc>
        <w:tc>
          <w:tcPr>
            <w:tcW w:w="3292" w:type="dxa"/>
            <w:shd w:val="clear" w:color="auto" w:fill="auto"/>
            <w:tcMar>
              <w:left w:w="103" w:type="dxa"/>
            </w:tcMar>
          </w:tcPr>
          <w:p w14:paraId="74EEFD77" w14:textId="77777777" w:rsidR="000C6B05" w:rsidRDefault="000C6B05" w:rsidP="00EF4B3D">
            <w:pPr>
              <w:tabs>
                <w:tab w:val="right" w:pos="8820"/>
              </w:tabs>
              <w:spacing w:before="80"/>
              <w:jc w:val="right"/>
              <w:rPr>
                <w:rFonts w:ascii="Arial" w:hAnsi="Arial" w:cs="Arial"/>
                <w:b/>
                <w:sz w:val="20"/>
              </w:rPr>
            </w:pPr>
            <w:r>
              <w:rPr>
                <w:rFonts w:ascii="Arial" w:hAnsi="Arial" w:cs="Arial"/>
                <w:b/>
                <w:sz w:val="20"/>
              </w:rPr>
              <w:t>418 671-1344</w:t>
            </w:r>
          </w:p>
          <w:p w14:paraId="0F7EAC14" w14:textId="77777777" w:rsidR="000C6B05" w:rsidRDefault="00000000" w:rsidP="00EF4B3D">
            <w:pPr>
              <w:tabs>
                <w:tab w:val="right" w:pos="8820"/>
              </w:tabs>
              <w:spacing w:after="80"/>
              <w:jc w:val="right"/>
            </w:pPr>
            <w:hyperlink r:id="rId19">
              <w:r w:rsidR="000C6B05">
                <w:rPr>
                  <w:rStyle w:val="LienInternet"/>
                  <w:rFonts w:cs="Arial"/>
                  <w:color w:val="9E9E9E" w:themeColor="text2" w:themeTint="99"/>
                  <w:sz w:val="20"/>
                </w:rPr>
                <w:t>f.dion2@sympatico.ca</w:t>
              </w:r>
            </w:hyperlink>
          </w:p>
        </w:tc>
      </w:tr>
      <w:tr w:rsidR="006648A5" w14:paraId="2D31DEDD" w14:textId="77777777" w:rsidTr="006648A5">
        <w:tc>
          <w:tcPr>
            <w:tcW w:w="5920" w:type="dxa"/>
            <w:shd w:val="clear" w:color="auto" w:fill="auto"/>
            <w:tcMar>
              <w:left w:w="103" w:type="dxa"/>
            </w:tcMar>
          </w:tcPr>
          <w:p w14:paraId="3BCB5C2C" w14:textId="7CA76348" w:rsidR="006648A5" w:rsidRDefault="000C6B05" w:rsidP="006648A5">
            <w:pPr>
              <w:spacing w:before="80"/>
              <w:rPr>
                <w:rFonts w:ascii="Arial" w:hAnsi="Arial" w:cs="Arial"/>
                <w:b/>
                <w:sz w:val="20"/>
              </w:rPr>
            </w:pPr>
            <w:r w:rsidRPr="008A6B52">
              <w:rPr>
                <w:rFonts w:ascii="Gotham Light" w:eastAsia="Times New Roman" w:hAnsi="Gotham Light" w:cs="Calibri Light"/>
                <w:bCs/>
                <w:szCs w:val="22"/>
                <w:lang w:eastAsia="en-CA"/>
              </w:rPr>
              <w:t xml:space="preserve"> </w:t>
            </w:r>
            <w:r w:rsidR="006648A5">
              <w:rPr>
                <w:rFonts w:ascii="Arial" w:hAnsi="Arial" w:cs="Arial"/>
                <w:b/>
                <w:sz w:val="20"/>
              </w:rPr>
              <w:t xml:space="preserve">ODETTE FORTIN – </w:t>
            </w:r>
            <w:r w:rsidR="007D26B5">
              <w:rPr>
                <w:rFonts w:ascii="Arial" w:hAnsi="Arial" w:cs="Arial"/>
                <w:b/>
                <w:sz w:val="20"/>
              </w:rPr>
              <w:t>67335</w:t>
            </w:r>
          </w:p>
          <w:p w14:paraId="3C98B1A0" w14:textId="10BB54DE" w:rsidR="007D26B5" w:rsidRPr="00893C26" w:rsidRDefault="00893C26" w:rsidP="006648A5">
            <w:pPr>
              <w:spacing w:before="80"/>
              <w:rPr>
                <w:rFonts w:ascii="Arial" w:hAnsi="Arial" w:cs="Arial"/>
                <w:caps/>
                <w:sz w:val="20"/>
              </w:rPr>
            </w:pPr>
            <w:r w:rsidRPr="00893C26">
              <w:rPr>
                <w:rFonts w:ascii="Arial" w:hAnsi="Arial" w:cs="Arial"/>
                <w:caps/>
                <w:sz w:val="20"/>
              </w:rPr>
              <w:t>1170 ave Beauvoir, Alma, Qc, G8B7M3</w:t>
            </w:r>
          </w:p>
          <w:p w14:paraId="0C496875" w14:textId="1A691F84" w:rsidR="006648A5" w:rsidRDefault="006648A5" w:rsidP="00EF4B3D">
            <w:pPr>
              <w:tabs>
                <w:tab w:val="right" w:pos="4394"/>
                <w:tab w:val="right" w:pos="8820"/>
              </w:tabs>
              <w:ind w:right="-29"/>
              <w:rPr>
                <w:rFonts w:ascii="Arial" w:hAnsi="Arial" w:cs="Arial"/>
                <w:b/>
                <w:caps/>
                <w:sz w:val="20"/>
              </w:rPr>
            </w:pPr>
          </w:p>
        </w:tc>
        <w:tc>
          <w:tcPr>
            <w:tcW w:w="3292" w:type="dxa"/>
            <w:shd w:val="clear" w:color="auto" w:fill="auto"/>
            <w:tcMar>
              <w:left w:w="103" w:type="dxa"/>
            </w:tcMar>
          </w:tcPr>
          <w:p w14:paraId="04B822C2" w14:textId="396B443F" w:rsidR="006648A5" w:rsidRPr="00893C26" w:rsidRDefault="00893C26" w:rsidP="00EF4B3D">
            <w:pPr>
              <w:tabs>
                <w:tab w:val="right" w:pos="8820"/>
              </w:tabs>
              <w:spacing w:after="80"/>
              <w:jc w:val="right"/>
              <w:rPr>
                <w:b/>
              </w:rPr>
            </w:pPr>
            <w:r w:rsidRPr="00893C26">
              <w:rPr>
                <w:b/>
              </w:rPr>
              <w:t>318-321-1650</w:t>
            </w:r>
          </w:p>
          <w:p w14:paraId="648DC0FF" w14:textId="6B56D53F" w:rsidR="00893C26" w:rsidRDefault="00893C26" w:rsidP="00EF4B3D">
            <w:pPr>
              <w:tabs>
                <w:tab w:val="right" w:pos="8820"/>
              </w:tabs>
              <w:spacing w:after="80"/>
              <w:jc w:val="right"/>
            </w:pPr>
            <w:r>
              <w:t>0.fortin@hotmail.com</w:t>
            </w:r>
          </w:p>
        </w:tc>
      </w:tr>
    </w:tbl>
    <w:p w14:paraId="06C17257" w14:textId="79410A78" w:rsidR="00F118F7" w:rsidRPr="008A6B52" w:rsidRDefault="00F118F7" w:rsidP="001374D5">
      <w:pPr>
        <w:rPr>
          <w:rFonts w:ascii="Gotham Light" w:eastAsia="Times New Roman" w:hAnsi="Gotham Light" w:cs="Calibri Light"/>
          <w:bCs/>
          <w:szCs w:val="22"/>
          <w:lang w:eastAsia="en-CA"/>
        </w:rPr>
      </w:pPr>
    </w:p>
    <w:p w14:paraId="581B53F7" w14:textId="300BED04" w:rsidR="00F118F7" w:rsidRPr="008A6B52" w:rsidRDefault="00F118F7" w:rsidP="001374D5">
      <w:pPr>
        <w:rPr>
          <w:rFonts w:ascii="Gotham Light" w:hAnsi="Gotham Light" w:cs="Calibri Light"/>
          <w:b/>
          <w:color w:val="007AC2"/>
          <w:sz w:val="32"/>
          <w:szCs w:val="24"/>
        </w:rPr>
      </w:pPr>
      <w:r w:rsidRPr="008A6B52">
        <w:rPr>
          <w:rFonts w:ascii="Gotham Light" w:hAnsi="Gotham Light" w:cs="Calibri Light"/>
          <w:b/>
          <w:color w:val="007AC2"/>
          <w:sz w:val="32"/>
          <w:szCs w:val="24"/>
        </w:rPr>
        <w:br w:type="page"/>
      </w:r>
    </w:p>
    <w:p w14:paraId="66EF2532" w14:textId="0B214E85" w:rsidR="00E607EF" w:rsidRPr="008A6B52" w:rsidRDefault="001331C9" w:rsidP="001374D5">
      <w:pPr>
        <w:jc w:val="left"/>
        <w:rPr>
          <w:rFonts w:ascii="Gotham Medium" w:hAnsi="Gotham Medium" w:cs="Calibri Light"/>
          <w:color w:val="0061A1"/>
          <w:sz w:val="72"/>
          <w:szCs w:val="72"/>
          <w14:textOutline w14:w="0" w14:cap="flat" w14:cmpd="sng" w14:algn="ctr">
            <w14:noFill/>
            <w14:prstDash w14:val="solid"/>
            <w14:round/>
          </w14:textOutline>
        </w:rPr>
      </w:pPr>
      <w:r w:rsidRPr="008A6B52">
        <w:rPr>
          <w:rFonts w:ascii="Gotham Medium" w:hAnsi="Gotham Medium" w:cs="Calibri Light"/>
          <w:color w:val="0061A1"/>
          <w:sz w:val="72"/>
          <w:szCs w:val="72"/>
          <w14:textOutline w14:w="0" w14:cap="flat" w14:cmpd="sng" w14:algn="ctr">
            <w14:noFill/>
            <w14:prstDash w14:val="solid"/>
            <w14:round/>
          </w14:textOutline>
        </w:rPr>
        <w:lastRenderedPageBreak/>
        <w:t xml:space="preserve">Mot </w:t>
      </w:r>
      <w:r w:rsidR="0094771C" w:rsidRPr="008A6B52">
        <w:rPr>
          <w:rFonts w:ascii="Gotham Medium" w:hAnsi="Gotham Medium" w:cs="Calibri Light"/>
          <w:color w:val="0061A1"/>
          <w:sz w:val="72"/>
          <w:szCs w:val="72"/>
          <w14:textOutline w14:w="0" w14:cap="flat" w14:cmpd="sng" w14:algn="ctr">
            <w14:noFill/>
            <w14:prstDash w14:val="solid"/>
            <w14:round/>
          </w14:textOutline>
        </w:rPr>
        <w:t>d</w:t>
      </w:r>
      <w:r w:rsidR="00834ABB" w:rsidRPr="008A6B52">
        <w:rPr>
          <w:rFonts w:ascii="Gotham Medium" w:hAnsi="Gotham Medium" w:cs="Calibri Light"/>
          <w:color w:val="0061A1"/>
          <w:sz w:val="72"/>
          <w:szCs w:val="72"/>
          <w14:textOutline w14:w="0" w14:cap="flat" w14:cmpd="sng" w14:algn="ctr">
            <w14:noFill/>
            <w14:prstDash w14:val="solid"/>
            <w14:round/>
          </w14:textOutline>
        </w:rPr>
        <w:t>e la présidence</w:t>
      </w:r>
    </w:p>
    <w:p w14:paraId="7F72DA88" w14:textId="77777777" w:rsidR="0055007A" w:rsidRPr="008A6B52" w:rsidRDefault="0055007A" w:rsidP="00921EE6">
      <w:pPr>
        <w:spacing w:line="360" w:lineRule="auto"/>
        <w:rPr>
          <w:rFonts w:ascii="Gotham Light" w:hAnsi="Gotham Light" w:cs="Calibri Light"/>
          <w:sz w:val="24"/>
          <w:szCs w:val="28"/>
        </w:rPr>
      </w:pPr>
    </w:p>
    <w:p w14:paraId="74369EC5" w14:textId="29F246A1" w:rsidR="00C778A3" w:rsidRDefault="007D26B5" w:rsidP="00921EE6">
      <w:pPr>
        <w:spacing w:line="360" w:lineRule="auto"/>
        <w:rPr>
          <w:rFonts w:ascii="Arial" w:hAnsi="Arial" w:cs="Arial"/>
          <w:sz w:val="28"/>
          <w:szCs w:val="28"/>
        </w:rPr>
      </w:pPr>
      <w:r w:rsidRPr="009E27C9">
        <w:rPr>
          <w:rFonts w:ascii="Arial" w:hAnsi="Arial" w:cs="Arial"/>
          <w:sz w:val="28"/>
          <w:szCs w:val="28"/>
        </w:rPr>
        <w:t>Cher membres,</w:t>
      </w:r>
    </w:p>
    <w:p w14:paraId="4E8C5D63" w14:textId="77777777" w:rsidR="0057411C" w:rsidRPr="009E27C9" w:rsidRDefault="0057411C" w:rsidP="00921EE6">
      <w:pPr>
        <w:spacing w:line="360" w:lineRule="auto"/>
        <w:rPr>
          <w:rFonts w:ascii="Arial" w:hAnsi="Arial" w:cs="Arial"/>
          <w:sz w:val="28"/>
          <w:szCs w:val="28"/>
        </w:rPr>
      </w:pPr>
    </w:p>
    <w:p w14:paraId="48C247BE" w14:textId="17228FFC" w:rsidR="009E27C9" w:rsidRPr="009E27C9" w:rsidRDefault="00583B5A" w:rsidP="009E27C9">
      <w:pPr>
        <w:spacing w:line="360" w:lineRule="auto"/>
        <w:rPr>
          <w:rFonts w:ascii="Arial" w:eastAsia="Times New Roman" w:hAnsi="Arial" w:cs="Arial"/>
          <w:bCs/>
          <w:sz w:val="28"/>
          <w:szCs w:val="28"/>
          <w:lang w:eastAsia="en-CA"/>
        </w:rPr>
      </w:pPr>
      <w:r w:rsidRPr="009E27C9">
        <w:rPr>
          <w:rFonts w:ascii="Arial" w:hAnsi="Arial" w:cs="Arial"/>
          <w:sz w:val="28"/>
          <w:szCs w:val="28"/>
        </w:rPr>
        <w:t xml:space="preserve">Le comité régional et </w:t>
      </w:r>
      <w:r w:rsidR="006736C3">
        <w:rPr>
          <w:rFonts w:ascii="Arial" w:hAnsi="Arial" w:cs="Arial"/>
          <w:sz w:val="28"/>
          <w:szCs w:val="28"/>
        </w:rPr>
        <w:t>les comités de secteur</w:t>
      </w:r>
      <w:r w:rsidR="005559B5">
        <w:rPr>
          <w:rFonts w:ascii="Arial" w:hAnsi="Arial" w:cs="Arial"/>
          <w:sz w:val="28"/>
          <w:szCs w:val="28"/>
        </w:rPr>
        <w:t>s</w:t>
      </w:r>
      <w:r w:rsidR="006736C3">
        <w:rPr>
          <w:rFonts w:ascii="Arial" w:hAnsi="Arial" w:cs="Arial"/>
          <w:sz w:val="28"/>
          <w:szCs w:val="28"/>
        </w:rPr>
        <w:t xml:space="preserve"> </w:t>
      </w:r>
      <w:r w:rsidRPr="009E27C9">
        <w:rPr>
          <w:rFonts w:ascii="Arial" w:hAnsi="Arial" w:cs="Arial"/>
          <w:sz w:val="28"/>
          <w:szCs w:val="28"/>
        </w:rPr>
        <w:t xml:space="preserve">ont enfin eu le plaisir d’organiser et de vous accueillir dans des activités longtemps mises sur pause en raison </w:t>
      </w:r>
      <w:r w:rsidR="00D0500B">
        <w:rPr>
          <w:rFonts w:ascii="Arial" w:hAnsi="Arial" w:cs="Arial"/>
          <w:sz w:val="28"/>
          <w:szCs w:val="28"/>
        </w:rPr>
        <w:t>de la pandémie de COVID-19</w:t>
      </w:r>
      <w:r w:rsidRPr="009E27C9">
        <w:rPr>
          <w:rFonts w:ascii="Arial" w:hAnsi="Arial" w:cs="Arial"/>
          <w:sz w:val="28"/>
          <w:szCs w:val="28"/>
        </w:rPr>
        <w:t xml:space="preserve">. Bien sûr, nous avons dû composer avec des fermetures de commerces, de </w:t>
      </w:r>
      <w:r w:rsidR="00D0500B">
        <w:rPr>
          <w:rFonts w:ascii="Arial" w:hAnsi="Arial" w:cs="Arial"/>
          <w:sz w:val="28"/>
          <w:szCs w:val="28"/>
        </w:rPr>
        <w:t xml:space="preserve">restaurants </w:t>
      </w:r>
      <w:r w:rsidRPr="009E27C9">
        <w:rPr>
          <w:rFonts w:ascii="Arial" w:hAnsi="Arial" w:cs="Arial"/>
          <w:sz w:val="28"/>
          <w:szCs w:val="28"/>
        </w:rPr>
        <w:t xml:space="preserve">ou </w:t>
      </w:r>
      <w:r w:rsidR="00D0500B">
        <w:rPr>
          <w:rFonts w:ascii="Arial" w:hAnsi="Arial" w:cs="Arial"/>
          <w:sz w:val="28"/>
          <w:szCs w:val="28"/>
        </w:rPr>
        <w:t xml:space="preserve">avec </w:t>
      </w:r>
      <w:r w:rsidRPr="009E27C9">
        <w:rPr>
          <w:rFonts w:ascii="Arial" w:hAnsi="Arial" w:cs="Arial"/>
          <w:sz w:val="28"/>
          <w:szCs w:val="28"/>
        </w:rPr>
        <w:t>la non-disponibilité des lieux antérieurement utilisés.  Les comités ont travaillé fort pour trouver des alternatives intéressantes qui</w:t>
      </w:r>
      <w:r w:rsidR="00D0500B">
        <w:rPr>
          <w:rFonts w:ascii="Arial" w:hAnsi="Arial" w:cs="Arial"/>
          <w:sz w:val="28"/>
          <w:szCs w:val="28"/>
        </w:rPr>
        <w:t>,</w:t>
      </w:r>
      <w:r w:rsidRPr="009E27C9">
        <w:rPr>
          <w:rFonts w:ascii="Arial" w:hAnsi="Arial" w:cs="Arial"/>
          <w:sz w:val="28"/>
          <w:szCs w:val="28"/>
        </w:rPr>
        <w:t xml:space="preserve"> je crois</w:t>
      </w:r>
      <w:r w:rsidR="00D0500B">
        <w:rPr>
          <w:rFonts w:ascii="Arial" w:hAnsi="Arial" w:cs="Arial"/>
          <w:sz w:val="28"/>
          <w:szCs w:val="28"/>
        </w:rPr>
        <w:t>,</w:t>
      </w:r>
      <w:r w:rsidRPr="009E27C9">
        <w:rPr>
          <w:rFonts w:ascii="Arial" w:hAnsi="Arial" w:cs="Arial"/>
          <w:sz w:val="28"/>
          <w:szCs w:val="28"/>
        </w:rPr>
        <w:t xml:space="preserve"> ont été bien accueillies de votre part.</w:t>
      </w:r>
      <w:r w:rsidR="009E27C9" w:rsidRPr="009E27C9">
        <w:rPr>
          <w:rFonts w:ascii="Arial" w:hAnsi="Arial" w:cs="Arial"/>
          <w:sz w:val="28"/>
          <w:szCs w:val="28"/>
        </w:rPr>
        <w:t xml:space="preserve">  </w:t>
      </w:r>
      <w:r w:rsidR="009E27C9" w:rsidRPr="009E27C9">
        <w:rPr>
          <w:rFonts w:ascii="Arial" w:eastAsia="Times New Roman" w:hAnsi="Arial" w:cs="Arial"/>
          <w:bCs/>
          <w:sz w:val="28"/>
          <w:szCs w:val="28"/>
          <w:lang w:eastAsia="en-CA"/>
        </w:rPr>
        <w:t xml:space="preserve">La reprise des activités a permis l’organisation de </w:t>
      </w:r>
      <w:r w:rsidR="008D03E0">
        <w:rPr>
          <w:rFonts w:ascii="Arial" w:eastAsia="Times New Roman" w:hAnsi="Arial" w:cs="Arial"/>
          <w:bCs/>
          <w:sz w:val="28"/>
          <w:szCs w:val="28"/>
          <w:lang w:eastAsia="en-CA"/>
        </w:rPr>
        <w:t>19</w:t>
      </w:r>
      <w:r w:rsidR="009E27C9">
        <w:rPr>
          <w:rFonts w:ascii="Arial" w:eastAsia="Times New Roman" w:hAnsi="Arial" w:cs="Arial"/>
          <w:bCs/>
          <w:sz w:val="28"/>
          <w:szCs w:val="28"/>
          <w:lang w:eastAsia="en-CA"/>
        </w:rPr>
        <w:t xml:space="preserve"> </w:t>
      </w:r>
      <w:r w:rsidR="009E27C9" w:rsidRPr="009E27C9">
        <w:rPr>
          <w:rFonts w:ascii="Arial" w:eastAsia="Times New Roman" w:hAnsi="Arial" w:cs="Arial"/>
          <w:bCs/>
          <w:sz w:val="28"/>
          <w:szCs w:val="28"/>
          <w:lang w:eastAsia="en-CA"/>
        </w:rPr>
        <w:t>déjeuners mensuels</w:t>
      </w:r>
      <w:r w:rsidR="009E27C9">
        <w:rPr>
          <w:rFonts w:ascii="Arial" w:eastAsia="Times New Roman" w:hAnsi="Arial" w:cs="Arial"/>
          <w:bCs/>
          <w:sz w:val="28"/>
          <w:szCs w:val="28"/>
          <w:lang w:eastAsia="en-CA"/>
        </w:rPr>
        <w:t xml:space="preserve"> </w:t>
      </w:r>
      <w:r w:rsidR="0057411C">
        <w:rPr>
          <w:rFonts w:ascii="Arial" w:eastAsia="Times New Roman" w:hAnsi="Arial" w:cs="Arial"/>
          <w:bCs/>
          <w:sz w:val="28"/>
          <w:szCs w:val="28"/>
          <w:lang w:eastAsia="en-CA"/>
        </w:rPr>
        <w:t xml:space="preserve">dont </w:t>
      </w:r>
      <w:r w:rsidR="008D03E0">
        <w:rPr>
          <w:rFonts w:ascii="Arial" w:eastAsia="Times New Roman" w:hAnsi="Arial" w:cs="Arial"/>
          <w:bCs/>
          <w:sz w:val="28"/>
          <w:szCs w:val="28"/>
          <w:lang w:eastAsia="en-CA"/>
        </w:rPr>
        <w:t>10</w:t>
      </w:r>
      <w:r w:rsidR="009E27C9" w:rsidRPr="0057411C">
        <w:rPr>
          <w:rFonts w:ascii="Arial" w:eastAsia="Times New Roman" w:hAnsi="Arial" w:cs="Arial"/>
          <w:bCs/>
          <w:color w:val="FF0000"/>
          <w:sz w:val="28"/>
          <w:szCs w:val="28"/>
          <w:lang w:eastAsia="en-CA"/>
        </w:rPr>
        <w:t xml:space="preserve"> </w:t>
      </w:r>
      <w:r w:rsidR="009E27C9">
        <w:rPr>
          <w:rFonts w:ascii="Arial" w:eastAsia="Times New Roman" w:hAnsi="Arial" w:cs="Arial"/>
          <w:bCs/>
          <w:sz w:val="28"/>
          <w:szCs w:val="28"/>
          <w:lang w:eastAsia="en-CA"/>
        </w:rPr>
        <w:t xml:space="preserve">avec </w:t>
      </w:r>
      <w:r w:rsidR="009E27C9" w:rsidRPr="009E27C9">
        <w:rPr>
          <w:rFonts w:ascii="Arial" w:eastAsia="Times New Roman" w:hAnsi="Arial" w:cs="Arial"/>
          <w:bCs/>
          <w:sz w:val="28"/>
          <w:szCs w:val="28"/>
          <w:lang w:eastAsia="en-CA"/>
        </w:rPr>
        <w:t>conférenc</w:t>
      </w:r>
      <w:r w:rsidR="009E27C9">
        <w:rPr>
          <w:rFonts w:ascii="Arial" w:eastAsia="Times New Roman" w:hAnsi="Arial" w:cs="Arial"/>
          <w:bCs/>
          <w:sz w:val="28"/>
          <w:szCs w:val="28"/>
          <w:lang w:eastAsia="en-CA"/>
        </w:rPr>
        <w:t>iers</w:t>
      </w:r>
      <w:r w:rsidR="009E27C9" w:rsidRPr="009E27C9">
        <w:rPr>
          <w:rFonts w:ascii="Arial" w:eastAsia="Times New Roman" w:hAnsi="Arial" w:cs="Arial"/>
          <w:bCs/>
          <w:sz w:val="28"/>
          <w:szCs w:val="28"/>
          <w:lang w:eastAsia="en-CA"/>
        </w:rPr>
        <w:t>, l</w:t>
      </w:r>
      <w:r w:rsidR="008D03E0">
        <w:rPr>
          <w:rFonts w:ascii="Arial" w:eastAsia="Times New Roman" w:hAnsi="Arial" w:cs="Arial"/>
          <w:bCs/>
          <w:sz w:val="28"/>
          <w:szCs w:val="28"/>
          <w:lang w:eastAsia="en-CA"/>
        </w:rPr>
        <w:t xml:space="preserve">a </w:t>
      </w:r>
      <w:r w:rsidR="009E27C9" w:rsidRPr="009E27C9">
        <w:rPr>
          <w:rFonts w:ascii="Arial" w:eastAsia="Times New Roman" w:hAnsi="Arial" w:cs="Arial"/>
          <w:bCs/>
          <w:sz w:val="28"/>
          <w:szCs w:val="28"/>
          <w:lang w:eastAsia="en-CA"/>
        </w:rPr>
        <w:t>visite</w:t>
      </w:r>
      <w:r w:rsidR="008D03E0">
        <w:rPr>
          <w:rFonts w:ascii="Arial" w:eastAsia="Times New Roman" w:hAnsi="Arial" w:cs="Arial"/>
          <w:bCs/>
          <w:sz w:val="28"/>
          <w:szCs w:val="28"/>
          <w:lang w:eastAsia="en-CA"/>
        </w:rPr>
        <w:t xml:space="preserve"> de la microbrasserie </w:t>
      </w:r>
      <w:proofErr w:type="spellStart"/>
      <w:r w:rsidR="008D03E0">
        <w:rPr>
          <w:rFonts w:ascii="Arial" w:eastAsia="Times New Roman" w:hAnsi="Arial" w:cs="Arial"/>
          <w:bCs/>
          <w:sz w:val="28"/>
          <w:szCs w:val="28"/>
          <w:lang w:eastAsia="en-CA"/>
        </w:rPr>
        <w:t>Beemer</w:t>
      </w:r>
      <w:proofErr w:type="spellEnd"/>
      <w:r w:rsidR="008D03E0">
        <w:rPr>
          <w:rFonts w:ascii="Arial" w:eastAsia="Times New Roman" w:hAnsi="Arial" w:cs="Arial"/>
          <w:bCs/>
          <w:sz w:val="28"/>
          <w:szCs w:val="28"/>
          <w:lang w:eastAsia="en-CA"/>
        </w:rPr>
        <w:t xml:space="preserve"> </w:t>
      </w:r>
      <w:r w:rsidR="00B615B8">
        <w:rPr>
          <w:rFonts w:ascii="Arial" w:eastAsia="Times New Roman" w:hAnsi="Arial" w:cs="Arial"/>
          <w:bCs/>
          <w:sz w:val="28"/>
          <w:szCs w:val="28"/>
          <w:lang w:eastAsia="en-CA"/>
        </w:rPr>
        <w:t xml:space="preserve">ainsi que </w:t>
      </w:r>
      <w:r w:rsidR="009E27C9" w:rsidRPr="009E27C9">
        <w:rPr>
          <w:rFonts w:ascii="Arial" w:eastAsia="Times New Roman" w:hAnsi="Arial" w:cs="Arial"/>
          <w:bCs/>
          <w:sz w:val="28"/>
          <w:szCs w:val="28"/>
          <w:lang w:eastAsia="en-CA"/>
        </w:rPr>
        <w:t>les traditionnels soupers des Fêtes</w:t>
      </w:r>
      <w:r w:rsidR="0057411C">
        <w:rPr>
          <w:rFonts w:ascii="Arial" w:eastAsia="Times New Roman" w:hAnsi="Arial" w:cs="Arial"/>
          <w:bCs/>
          <w:sz w:val="28"/>
          <w:szCs w:val="28"/>
          <w:lang w:eastAsia="en-CA"/>
        </w:rPr>
        <w:t xml:space="preserve"> dans les secteurs</w:t>
      </w:r>
      <w:r w:rsidR="009E27C9" w:rsidRPr="009E27C9">
        <w:rPr>
          <w:rFonts w:ascii="Arial" w:eastAsia="Times New Roman" w:hAnsi="Arial" w:cs="Arial"/>
          <w:bCs/>
          <w:sz w:val="28"/>
          <w:szCs w:val="28"/>
          <w:lang w:eastAsia="en-CA"/>
        </w:rPr>
        <w:t xml:space="preserve">.  </w:t>
      </w:r>
    </w:p>
    <w:p w14:paraId="31EC90A5" w14:textId="2E7C44B5" w:rsidR="00583B5A" w:rsidRPr="009E27C9" w:rsidRDefault="00583B5A" w:rsidP="00921EE6">
      <w:pPr>
        <w:spacing w:line="360" w:lineRule="auto"/>
        <w:rPr>
          <w:rFonts w:ascii="Arial" w:hAnsi="Arial" w:cs="Arial"/>
          <w:sz w:val="28"/>
          <w:szCs w:val="28"/>
        </w:rPr>
      </w:pPr>
    </w:p>
    <w:p w14:paraId="7064A054" w14:textId="5BA19B07" w:rsidR="00D158DC" w:rsidRPr="009E27C9" w:rsidRDefault="00D158DC" w:rsidP="00921EE6">
      <w:pPr>
        <w:spacing w:line="360" w:lineRule="auto"/>
        <w:rPr>
          <w:rFonts w:ascii="Arial" w:hAnsi="Arial" w:cs="Arial"/>
          <w:sz w:val="28"/>
          <w:szCs w:val="28"/>
        </w:rPr>
      </w:pPr>
      <w:r w:rsidRPr="009E27C9">
        <w:rPr>
          <w:rFonts w:ascii="Arial" w:hAnsi="Arial" w:cs="Arial"/>
          <w:sz w:val="28"/>
          <w:szCs w:val="28"/>
        </w:rPr>
        <w:t xml:space="preserve">L’assemblée générale annuelle qui s’est déroulée au Montagnais de Chicoutimi le 8 juin 2022 a permis aux membres de la région d’y participer </w:t>
      </w:r>
      <w:r w:rsidR="0057411C">
        <w:rPr>
          <w:rFonts w:ascii="Arial" w:hAnsi="Arial" w:cs="Arial"/>
          <w:sz w:val="28"/>
          <w:szCs w:val="28"/>
        </w:rPr>
        <w:t xml:space="preserve">étant donné la proximité, </w:t>
      </w:r>
      <w:r w:rsidRPr="009E27C9">
        <w:rPr>
          <w:rFonts w:ascii="Arial" w:hAnsi="Arial" w:cs="Arial"/>
          <w:sz w:val="28"/>
          <w:szCs w:val="28"/>
        </w:rPr>
        <w:t>et de vivre une expérience de la vie active de notre association en rencontrant du personnel de la direction générale et les membres de comité</w:t>
      </w:r>
      <w:r w:rsidR="00847871">
        <w:rPr>
          <w:rFonts w:ascii="Arial" w:hAnsi="Arial" w:cs="Arial"/>
          <w:sz w:val="28"/>
          <w:szCs w:val="28"/>
        </w:rPr>
        <w:t>s</w:t>
      </w:r>
      <w:r w:rsidRPr="009E27C9">
        <w:rPr>
          <w:rFonts w:ascii="Arial" w:hAnsi="Arial" w:cs="Arial"/>
          <w:sz w:val="28"/>
          <w:szCs w:val="28"/>
        </w:rPr>
        <w:t xml:space="preserve"> régionaux des autres régions de la province.  Donald Tremblay</w:t>
      </w:r>
      <w:r w:rsidR="00847871">
        <w:rPr>
          <w:rFonts w:ascii="Arial" w:hAnsi="Arial" w:cs="Arial"/>
          <w:sz w:val="28"/>
          <w:szCs w:val="28"/>
        </w:rPr>
        <w:t>,</w:t>
      </w:r>
      <w:r w:rsidR="0057411C">
        <w:rPr>
          <w:rFonts w:ascii="Arial" w:hAnsi="Arial" w:cs="Arial"/>
          <w:sz w:val="28"/>
          <w:szCs w:val="28"/>
        </w:rPr>
        <w:t xml:space="preserve"> ex-président provincial</w:t>
      </w:r>
      <w:r w:rsidRPr="009E27C9">
        <w:rPr>
          <w:rFonts w:ascii="Arial" w:hAnsi="Arial" w:cs="Arial"/>
          <w:sz w:val="28"/>
          <w:szCs w:val="28"/>
        </w:rPr>
        <w:t xml:space="preserve">, Germain Martel </w:t>
      </w:r>
      <w:r w:rsidR="0057411C">
        <w:rPr>
          <w:rFonts w:ascii="Arial" w:hAnsi="Arial" w:cs="Arial"/>
          <w:sz w:val="28"/>
          <w:szCs w:val="28"/>
        </w:rPr>
        <w:t xml:space="preserve">ex-président régional </w:t>
      </w:r>
      <w:r w:rsidRPr="009E27C9">
        <w:rPr>
          <w:rFonts w:ascii="Arial" w:hAnsi="Arial" w:cs="Arial"/>
          <w:sz w:val="28"/>
          <w:szCs w:val="28"/>
        </w:rPr>
        <w:t>et moi-même comme membre sortante de la trésorerie du comité exécutif provincial</w:t>
      </w:r>
      <w:r w:rsidR="00847871">
        <w:rPr>
          <w:rFonts w:ascii="Arial" w:hAnsi="Arial" w:cs="Arial"/>
          <w:sz w:val="28"/>
          <w:szCs w:val="28"/>
        </w:rPr>
        <w:t>,</w:t>
      </w:r>
      <w:r w:rsidRPr="009E27C9">
        <w:rPr>
          <w:rFonts w:ascii="Arial" w:hAnsi="Arial" w:cs="Arial"/>
          <w:sz w:val="28"/>
          <w:szCs w:val="28"/>
        </w:rPr>
        <w:t xml:space="preserve"> ont été honorés lors de la soirée.</w:t>
      </w:r>
    </w:p>
    <w:p w14:paraId="1C73F78E" w14:textId="29D8E124" w:rsidR="00D158DC" w:rsidRPr="009E27C9" w:rsidRDefault="00D158DC" w:rsidP="00921EE6">
      <w:pPr>
        <w:spacing w:line="360" w:lineRule="auto"/>
        <w:rPr>
          <w:rFonts w:ascii="Arial" w:hAnsi="Arial" w:cs="Arial"/>
          <w:sz w:val="28"/>
          <w:szCs w:val="28"/>
        </w:rPr>
      </w:pPr>
    </w:p>
    <w:p w14:paraId="7591F5D5" w14:textId="1646FBFD" w:rsidR="00352C73" w:rsidRPr="009E27C9" w:rsidRDefault="00D158DC" w:rsidP="00352C73">
      <w:pPr>
        <w:spacing w:line="360" w:lineRule="auto"/>
        <w:rPr>
          <w:rFonts w:ascii="Arial" w:hAnsi="Arial" w:cs="Arial"/>
          <w:sz w:val="28"/>
          <w:szCs w:val="28"/>
        </w:rPr>
      </w:pPr>
      <w:r w:rsidRPr="009E27C9">
        <w:rPr>
          <w:rFonts w:ascii="Arial" w:hAnsi="Arial" w:cs="Arial"/>
          <w:sz w:val="28"/>
          <w:szCs w:val="28"/>
        </w:rPr>
        <w:t xml:space="preserve">Notre région a également fêté son 40 </w:t>
      </w:r>
      <w:proofErr w:type="spellStart"/>
      <w:r w:rsidRPr="009E27C9">
        <w:rPr>
          <w:rFonts w:ascii="Arial" w:hAnsi="Arial" w:cs="Arial"/>
          <w:sz w:val="28"/>
          <w:szCs w:val="28"/>
        </w:rPr>
        <w:t>ième</w:t>
      </w:r>
      <w:proofErr w:type="spellEnd"/>
      <w:r w:rsidRPr="009E27C9">
        <w:rPr>
          <w:rFonts w:ascii="Arial" w:hAnsi="Arial" w:cs="Arial"/>
          <w:sz w:val="28"/>
          <w:szCs w:val="28"/>
        </w:rPr>
        <w:t xml:space="preserve"> anniversaire le 14 septembre </w:t>
      </w:r>
      <w:r w:rsidR="002C587C">
        <w:rPr>
          <w:rFonts w:ascii="Arial" w:hAnsi="Arial" w:cs="Arial"/>
          <w:sz w:val="28"/>
          <w:szCs w:val="28"/>
        </w:rPr>
        <w:t>dernier</w:t>
      </w:r>
      <w:r w:rsidRPr="009E27C9">
        <w:rPr>
          <w:rFonts w:ascii="Arial" w:hAnsi="Arial" w:cs="Arial"/>
          <w:sz w:val="28"/>
          <w:szCs w:val="28"/>
        </w:rPr>
        <w:t xml:space="preserve"> au camp musical de </w:t>
      </w:r>
      <w:proofErr w:type="spellStart"/>
      <w:r w:rsidRPr="009E27C9">
        <w:rPr>
          <w:rFonts w:ascii="Arial" w:hAnsi="Arial" w:cs="Arial"/>
          <w:sz w:val="28"/>
          <w:szCs w:val="28"/>
        </w:rPr>
        <w:t>Métabetchouan</w:t>
      </w:r>
      <w:proofErr w:type="spellEnd"/>
      <w:r w:rsidRPr="009E27C9">
        <w:rPr>
          <w:rFonts w:ascii="Arial" w:hAnsi="Arial" w:cs="Arial"/>
          <w:sz w:val="28"/>
          <w:szCs w:val="28"/>
        </w:rPr>
        <w:t xml:space="preserve"> Lac-à-la-Croix.   </w:t>
      </w:r>
      <w:r w:rsidR="000254D8" w:rsidRPr="009E27C9">
        <w:rPr>
          <w:rFonts w:ascii="Arial" w:hAnsi="Arial" w:cs="Arial"/>
          <w:sz w:val="28"/>
          <w:szCs w:val="28"/>
        </w:rPr>
        <w:t>Nous avons souligné l’engagement d</w:t>
      </w:r>
      <w:r w:rsidR="0057411C">
        <w:rPr>
          <w:rFonts w:ascii="Arial" w:hAnsi="Arial" w:cs="Arial"/>
          <w:sz w:val="28"/>
          <w:szCs w:val="28"/>
        </w:rPr>
        <w:t>’ex</w:t>
      </w:r>
      <w:r w:rsidR="0094579F">
        <w:rPr>
          <w:rFonts w:ascii="Arial" w:hAnsi="Arial" w:cs="Arial"/>
          <w:sz w:val="28"/>
          <w:szCs w:val="28"/>
        </w:rPr>
        <w:t>-</w:t>
      </w:r>
      <w:r w:rsidR="000254D8" w:rsidRPr="009E27C9">
        <w:rPr>
          <w:rFonts w:ascii="Arial" w:hAnsi="Arial" w:cs="Arial"/>
          <w:sz w:val="28"/>
          <w:szCs w:val="28"/>
        </w:rPr>
        <w:t>présidents régionaux</w:t>
      </w:r>
      <w:r w:rsidR="002C587C">
        <w:rPr>
          <w:rFonts w:ascii="Arial" w:hAnsi="Arial" w:cs="Arial"/>
          <w:sz w:val="28"/>
          <w:szCs w:val="28"/>
        </w:rPr>
        <w:t xml:space="preserve"> dont</w:t>
      </w:r>
      <w:r w:rsidR="000254D8" w:rsidRPr="009E27C9">
        <w:rPr>
          <w:rFonts w:ascii="Arial" w:hAnsi="Arial" w:cs="Arial"/>
          <w:sz w:val="28"/>
          <w:szCs w:val="28"/>
        </w:rPr>
        <w:t xml:space="preserve"> Bernard Pedn</w:t>
      </w:r>
      <w:r w:rsidR="0057411C">
        <w:rPr>
          <w:rFonts w:ascii="Arial" w:hAnsi="Arial" w:cs="Arial"/>
          <w:sz w:val="28"/>
          <w:szCs w:val="28"/>
        </w:rPr>
        <w:t>e</w:t>
      </w:r>
      <w:r w:rsidR="000254D8" w:rsidRPr="009E27C9">
        <w:rPr>
          <w:rFonts w:ascii="Arial" w:hAnsi="Arial" w:cs="Arial"/>
          <w:sz w:val="28"/>
          <w:szCs w:val="28"/>
        </w:rPr>
        <w:t xml:space="preserve">ault, </w:t>
      </w:r>
      <w:r w:rsidR="000254D8" w:rsidRPr="009E27C9">
        <w:rPr>
          <w:rFonts w:ascii="Arial" w:hAnsi="Arial" w:cs="Arial"/>
          <w:sz w:val="28"/>
          <w:szCs w:val="28"/>
        </w:rPr>
        <w:lastRenderedPageBreak/>
        <w:t>Donald Tremblay, Yves Fortin (absence motiv</w:t>
      </w:r>
      <w:r w:rsidR="0057411C">
        <w:rPr>
          <w:rFonts w:ascii="Arial" w:hAnsi="Arial" w:cs="Arial"/>
          <w:sz w:val="28"/>
          <w:szCs w:val="28"/>
        </w:rPr>
        <w:t>é</w:t>
      </w:r>
      <w:r w:rsidR="000254D8" w:rsidRPr="009E27C9">
        <w:rPr>
          <w:rFonts w:ascii="Arial" w:hAnsi="Arial" w:cs="Arial"/>
          <w:sz w:val="28"/>
          <w:szCs w:val="28"/>
        </w:rPr>
        <w:t xml:space="preserve">e) et Germain Martel.  </w:t>
      </w:r>
      <w:r w:rsidR="002C587C">
        <w:rPr>
          <w:rFonts w:ascii="Arial" w:hAnsi="Arial" w:cs="Arial"/>
          <w:sz w:val="28"/>
          <w:szCs w:val="28"/>
        </w:rPr>
        <w:t xml:space="preserve">Nous avons également souligné l’apport au comité régional de deux </w:t>
      </w:r>
      <w:r w:rsidR="000254D8" w:rsidRPr="009E27C9">
        <w:rPr>
          <w:rFonts w:ascii="Arial" w:hAnsi="Arial" w:cs="Arial"/>
          <w:sz w:val="28"/>
          <w:szCs w:val="28"/>
        </w:rPr>
        <w:t>membres sortant</w:t>
      </w:r>
      <w:r w:rsidR="0094579F">
        <w:rPr>
          <w:rFonts w:ascii="Arial" w:hAnsi="Arial" w:cs="Arial"/>
          <w:sz w:val="28"/>
          <w:szCs w:val="28"/>
        </w:rPr>
        <w:t>,</w:t>
      </w:r>
      <w:r w:rsidR="000254D8" w:rsidRPr="009E27C9">
        <w:rPr>
          <w:rFonts w:ascii="Arial" w:hAnsi="Arial" w:cs="Arial"/>
          <w:sz w:val="28"/>
          <w:szCs w:val="28"/>
        </w:rPr>
        <w:t xml:space="preserve"> madame Monique Allard et monsieur Jacques Allard.  Suzanne Carrière nous a présenté un historique</w:t>
      </w:r>
      <w:r w:rsidR="0094579F">
        <w:rPr>
          <w:rFonts w:ascii="Arial" w:hAnsi="Arial" w:cs="Arial"/>
          <w:sz w:val="28"/>
          <w:szCs w:val="28"/>
        </w:rPr>
        <w:t xml:space="preserve"> très haut en couleurs</w:t>
      </w:r>
      <w:r w:rsidR="000254D8" w:rsidRPr="009E27C9">
        <w:rPr>
          <w:rFonts w:ascii="Arial" w:hAnsi="Arial" w:cs="Arial"/>
          <w:sz w:val="28"/>
          <w:szCs w:val="28"/>
        </w:rPr>
        <w:t xml:space="preserve"> de notre association régionale .  </w:t>
      </w:r>
      <w:r w:rsidR="00352C73">
        <w:rPr>
          <w:rFonts w:ascii="Arial" w:hAnsi="Arial" w:cs="Arial"/>
          <w:sz w:val="28"/>
          <w:szCs w:val="28"/>
        </w:rPr>
        <w:t>Bien sûr, un pépin s’est introduit dans la fête.  N</w:t>
      </w:r>
      <w:r w:rsidR="00352C73" w:rsidRPr="009E27C9">
        <w:rPr>
          <w:rStyle w:val="DefaultFontHxMailStyle"/>
          <w:rFonts w:ascii="Arial" w:hAnsi="Arial" w:cs="Arial"/>
          <w:sz w:val="28"/>
          <w:szCs w:val="28"/>
        </w:rPr>
        <w:t>ous avons dû composer avec des ennuis de sonorisation</w:t>
      </w:r>
      <w:r w:rsidR="00352C73">
        <w:rPr>
          <w:rStyle w:val="DefaultFontHxMailStyle"/>
          <w:rFonts w:ascii="Arial" w:hAnsi="Arial" w:cs="Arial"/>
          <w:sz w:val="28"/>
          <w:szCs w:val="28"/>
        </w:rPr>
        <w:t xml:space="preserve"> qui ont été </w:t>
      </w:r>
      <w:r w:rsidR="00352C73" w:rsidRPr="009E27C9">
        <w:rPr>
          <w:rStyle w:val="DefaultFontHxMailStyle"/>
          <w:rFonts w:ascii="Arial" w:hAnsi="Arial" w:cs="Arial"/>
          <w:sz w:val="28"/>
          <w:szCs w:val="28"/>
        </w:rPr>
        <w:t xml:space="preserve">réglés </w:t>
      </w:r>
      <w:r w:rsidR="00352C73">
        <w:rPr>
          <w:rStyle w:val="DefaultFontHxMailStyle"/>
          <w:rFonts w:ascii="Arial" w:hAnsi="Arial" w:cs="Arial"/>
          <w:sz w:val="28"/>
          <w:szCs w:val="28"/>
        </w:rPr>
        <w:t xml:space="preserve">rapidement </w:t>
      </w:r>
      <w:r w:rsidR="00352C73" w:rsidRPr="009E27C9">
        <w:rPr>
          <w:rStyle w:val="DefaultFontHxMailStyle"/>
          <w:rFonts w:ascii="Arial" w:hAnsi="Arial" w:cs="Arial"/>
          <w:sz w:val="28"/>
          <w:szCs w:val="28"/>
        </w:rPr>
        <w:t xml:space="preserve">grâce à </w:t>
      </w:r>
      <w:r w:rsidR="00352C73">
        <w:rPr>
          <w:rStyle w:val="DefaultFontHxMailStyle"/>
          <w:rFonts w:ascii="Arial" w:hAnsi="Arial" w:cs="Arial"/>
          <w:sz w:val="28"/>
          <w:szCs w:val="28"/>
        </w:rPr>
        <w:t xml:space="preserve">l’initiative de </w:t>
      </w:r>
      <w:r w:rsidR="00352C73" w:rsidRPr="009E27C9">
        <w:rPr>
          <w:rStyle w:val="DefaultFontHxMailStyle"/>
          <w:rFonts w:ascii="Arial" w:hAnsi="Arial" w:cs="Arial"/>
          <w:sz w:val="28"/>
          <w:szCs w:val="28"/>
        </w:rPr>
        <w:t xml:space="preserve">Jean-Paul Gravel. </w:t>
      </w:r>
      <w:r w:rsidR="00352C73">
        <w:rPr>
          <w:rStyle w:val="DefaultFontHxMailStyle"/>
          <w:rFonts w:ascii="Arial" w:hAnsi="Arial" w:cs="Arial"/>
          <w:sz w:val="28"/>
          <w:szCs w:val="28"/>
        </w:rPr>
        <w:t>Enfin, j</w:t>
      </w:r>
      <w:r w:rsidR="00352C73" w:rsidRPr="009E27C9">
        <w:rPr>
          <w:rStyle w:val="DefaultFontHxMailStyle"/>
          <w:rFonts w:ascii="Arial" w:hAnsi="Arial" w:cs="Arial"/>
          <w:sz w:val="28"/>
          <w:szCs w:val="28"/>
        </w:rPr>
        <w:t>’ai malheureusement dû m’exempter de participer à la fête puisque j’ai contracté le COVID quelques jours avant</w:t>
      </w:r>
      <w:r w:rsidR="00352C73">
        <w:rPr>
          <w:rStyle w:val="DefaultFontHxMailStyle"/>
          <w:rFonts w:ascii="Arial" w:hAnsi="Arial" w:cs="Arial"/>
          <w:sz w:val="28"/>
          <w:szCs w:val="28"/>
        </w:rPr>
        <w:t>.  H</w:t>
      </w:r>
      <w:r w:rsidR="00352C73" w:rsidRPr="009E27C9">
        <w:rPr>
          <w:rStyle w:val="DefaultFontHxMailStyle"/>
          <w:rFonts w:ascii="Arial" w:hAnsi="Arial" w:cs="Arial"/>
          <w:sz w:val="28"/>
          <w:szCs w:val="28"/>
        </w:rPr>
        <w:t xml:space="preserve">eureusement la relève a été assurée avec brio par Steeve </w:t>
      </w:r>
      <w:proofErr w:type="spellStart"/>
      <w:r w:rsidR="00352C73" w:rsidRPr="009E27C9">
        <w:rPr>
          <w:rStyle w:val="DefaultFontHxMailStyle"/>
          <w:rFonts w:ascii="Arial" w:hAnsi="Arial" w:cs="Arial"/>
          <w:sz w:val="28"/>
          <w:szCs w:val="28"/>
        </w:rPr>
        <w:t>Ajmo</w:t>
      </w:r>
      <w:proofErr w:type="spellEnd"/>
      <w:r w:rsidR="00352C73" w:rsidRPr="009E27C9">
        <w:rPr>
          <w:rStyle w:val="DefaultFontHxMailStyle"/>
          <w:rFonts w:ascii="Arial" w:hAnsi="Arial" w:cs="Arial"/>
          <w:sz w:val="28"/>
          <w:szCs w:val="28"/>
        </w:rPr>
        <w:t xml:space="preserve">. </w:t>
      </w:r>
      <w:r w:rsidR="00352C73">
        <w:rPr>
          <w:rStyle w:val="DefaultFontHxMailStyle"/>
          <w:rFonts w:ascii="Arial" w:hAnsi="Arial" w:cs="Arial"/>
          <w:sz w:val="28"/>
          <w:szCs w:val="28"/>
        </w:rPr>
        <w:t xml:space="preserve"> </w:t>
      </w:r>
      <w:r w:rsidR="00352C73" w:rsidRPr="009E27C9">
        <w:rPr>
          <w:rStyle w:val="DefaultFontHxMailStyle"/>
          <w:rFonts w:ascii="Arial" w:hAnsi="Arial" w:cs="Arial"/>
          <w:sz w:val="28"/>
          <w:szCs w:val="28"/>
        </w:rPr>
        <w:t xml:space="preserve">Plusieurs photos de l’évènement ont été captées et sont actuellement diffusées dans la salle.  </w:t>
      </w:r>
    </w:p>
    <w:p w14:paraId="7B90F3C5" w14:textId="77777777" w:rsidR="00352C73" w:rsidRPr="009E27C9" w:rsidRDefault="00352C73" w:rsidP="00352C73">
      <w:pPr>
        <w:spacing w:line="360" w:lineRule="auto"/>
        <w:rPr>
          <w:rFonts w:ascii="Arial" w:hAnsi="Arial" w:cs="Arial"/>
          <w:sz w:val="28"/>
          <w:szCs w:val="28"/>
        </w:rPr>
      </w:pPr>
    </w:p>
    <w:p w14:paraId="23AB048C" w14:textId="288C3283" w:rsidR="0057411C" w:rsidRDefault="00D158DC" w:rsidP="0057411C">
      <w:pPr>
        <w:spacing w:line="360" w:lineRule="auto"/>
        <w:rPr>
          <w:rStyle w:val="DefaultFontHxMailStyle"/>
          <w:rFonts w:ascii="Arial" w:hAnsi="Arial" w:cs="Arial"/>
          <w:sz w:val="28"/>
          <w:szCs w:val="28"/>
        </w:rPr>
      </w:pPr>
      <w:r w:rsidRPr="009E27C9">
        <w:rPr>
          <w:rFonts w:ascii="Arial" w:hAnsi="Arial" w:cs="Arial"/>
          <w:sz w:val="28"/>
          <w:szCs w:val="28"/>
        </w:rPr>
        <w:t xml:space="preserve">Il y a eu une </w:t>
      </w:r>
      <w:r w:rsidR="002C587C">
        <w:rPr>
          <w:rFonts w:ascii="Arial" w:hAnsi="Arial" w:cs="Arial"/>
          <w:sz w:val="28"/>
          <w:szCs w:val="28"/>
        </w:rPr>
        <w:t>excellente</w:t>
      </w:r>
      <w:r w:rsidRPr="009E27C9">
        <w:rPr>
          <w:rStyle w:val="DefaultFontHxMailStyle"/>
          <w:rFonts w:ascii="Arial" w:hAnsi="Arial" w:cs="Arial"/>
          <w:sz w:val="28"/>
          <w:szCs w:val="28"/>
        </w:rPr>
        <w:t xml:space="preserve"> participation, le site enchanteur et l’excellent repas ont été </w:t>
      </w:r>
      <w:r w:rsidR="0057411C">
        <w:rPr>
          <w:rStyle w:val="DefaultFontHxMailStyle"/>
          <w:rFonts w:ascii="Arial" w:hAnsi="Arial" w:cs="Arial"/>
          <w:sz w:val="28"/>
          <w:szCs w:val="28"/>
        </w:rPr>
        <w:t>très appréciés</w:t>
      </w:r>
      <w:r w:rsidRPr="009E27C9">
        <w:rPr>
          <w:rStyle w:val="DefaultFontHxMailStyle"/>
          <w:rFonts w:ascii="Arial" w:hAnsi="Arial" w:cs="Arial"/>
          <w:sz w:val="28"/>
          <w:szCs w:val="28"/>
        </w:rPr>
        <w:t xml:space="preserve">. Une pochette de ceinture à l’effigie du 40 </w:t>
      </w:r>
      <w:proofErr w:type="spellStart"/>
      <w:r w:rsidRPr="0057411C">
        <w:rPr>
          <w:rStyle w:val="DefaultFontHxMailStyle"/>
          <w:rFonts w:ascii="Arial" w:hAnsi="Arial" w:cs="Arial"/>
          <w:sz w:val="28"/>
          <w:szCs w:val="28"/>
          <w:vertAlign w:val="superscript"/>
        </w:rPr>
        <w:t>ième</w:t>
      </w:r>
      <w:proofErr w:type="spellEnd"/>
      <w:r w:rsidRPr="009E27C9">
        <w:rPr>
          <w:rStyle w:val="DefaultFontHxMailStyle"/>
          <w:rFonts w:ascii="Arial" w:hAnsi="Arial" w:cs="Arial"/>
          <w:sz w:val="28"/>
          <w:szCs w:val="28"/>
        </w:rPr>
        <w:t xml:space="preserve"> a été remise à chaque membre présent.  </w:t>
      </w:r>
      <w:r w:rsidR="002C587C">
        <w:rPr>
          <w:rStyle w:val="DefaultFontHxMailStyle"/>
          <w:rFonts w:ascii="Arial" w:hAnsi="Arial" w:cs="Arial"/>
          <w:sz w:val="28"/>
          <w:szCs w:val="28"/>
        </w:rPr>
        <w:t xml:space="preserve">Pour parfaire la fête il y a également eu la </w:t>
      </w:r>
      <w:r w:rsidR="002C587C" w:rsidRPr="009E27C9">
        <w:rPr>
          <w:rStyle w:val="DefaultFontHxMailStyle"/>
          <w:rFonts w:ascii="Arial" w:hAnsi="Arial" w:cs="Arial"/>
          <w:sz w:val="28"/>
          <w:szCs w:val="28"/>
        </w:rPr>
        <w:t>présence appréciée de kiosques d’artisans locaux</w:t>
      </w:r>
      <w:r w:rsidR="002C587C">
        <w:rPr>
          <w:rStyle w:val="DefaultFontHxMailStyle"/>
          <w:rFonts w:ascii="Arial" w:hAnsi="Arial" w:cs="Arial"/>
          <w:sz w:val="28"/>
          <w:szCs w:val="28"/>
        </w:rPr>
        <w:t xml:space="preserve">.  On peut dire que l’ensemble de l’œuvre préparée de main de </w:t>
      </w:r>
      <w:r w:rsidR="0094579F">
        <w:rPr>
          <w:rStyle w:val="DefaultFontHxMailStyle"/>
          <w:rFonts w:ascii="Arial" w:hAnsi="Arial" w:cs="Arial"/>
          <w:sz w:val="28"/>
          <w:szCs w:val="28"/>
        </w:rPr>
        <w:t xml:space="preserve">maître </w:t>
      </w:r>
      <w:r w:rsidR="002C587C">
        <w:rPr>
          <w:rStyle w:val="DefaultFontHxMailStyle"/>
          <w:rFonts w:ascii="Arial" w:hAnsi="Arial" w:cs="Arial"/>
          <w:sz w:val="28"/>
          <w:szCs w:val="28"/>
        </w:rPr>
        <w:t xml:space="preserve"> par les membres du comité régional a permis une ambiance festive qui a contribué au grand succès de </w:t>
      </w:r>
      <w:r w:rsidRPr="009E27C9">
        <w:rPr>
          <w:rStyle w:val="DefaultFontHxMailStyle"/>
          <w:rFonts w:ascii="Arial" w:hAnsi="Arial" w:cs="Arial"/>
          <w:sz w:val="28"/>
          <w:szCs w:val="28"/>
        </w:rPr>
        <w:t>cette fête</w:t>
      </w:r>
      <w:r w:rsidR="00352C73">
        <w:rPr>
          <w:rStyle w:val="DefaultFontHxMailStyle"/>
          <w:rFonts w:ascii="Arial" w:hAnsi="Arial" w:cs="Arial"/>
          <w:sz w:val="28"/>
          <w:szCs w:val="28"/>
        </w:rPr>
        <w:t xml:space="preserve">, j’en remercie chaudement les membres du comité </w:t>
      </w:r>
      <w:r w:rsidR="0094579F">
        <w:rPr>
          <w:rStyle w:val="DefaultFontHxMailStyle"/>
          <w:rFonts w:ascii="Arial" w:hAnsi="Arial" w:cs="Arial"/>
          <w:sz w:val="28"/>
          <w:szCs w:val="28"/>
        </w:rPr>
        <w:t>régional</w:t>
      </w:r>
      <w:r w:rsidR="00352C73">
        <w:rPr>
          <w:rStyle w:val="DefaultFontHxMailStyle"/>
          <w:rFonts w:ascii="Arial" w:hAnsi="Arial" w:cs="Arial"/>
          <w:sz w:val="28"/>
          <w:szCs w:val="28"/>
        </w:rPr>
        <w:t>.</w:t>
      </w:r>
      <w:r w:rsidR="000254D8" w:rsidRPr="009E27C9">
        <w:rPr>
          <w:rStyle w:val="DefaultFontHxMailStyle"/>
          <w:rFonts w:ascii="Arial" w:hAnsi="Arial" w:cs="Arial"/>
          <w:sz w:val="28"/>
          <w:szCs w:val="28"/>
        </w:rPr>
        <w:t xml:space="preserve"> </w:t>
      </w:r>
    </w:p>
    <w:p w14:paraId="026B5981" w14:textId="77777777" w:rsidR="0057411C" w:rsidRDefault="0057411C" w:rsidP="0057411C">
      <w:pPr>
        <w:spacing w:line="360" w:lineRule="auto"/>
        <w:rPr>
          <w:rStyle w:val="DefaultFontHxMailStyle"/>
          <w:rFonts w:ascii="Arial" w:hAnsi="Arial" w:cs="Arial"/>
          <w:sz w:val="28"/>
          <w:szCs w:val="28"/>
        </w:rPr>
      </w:pPr>
    </w:p>
    <w:p w14:paraId="4C145574" w14:textId="257A8C2E" w:rsidR="00D158DC" w:rsidRPr="009E27C9" w:rsidRDefault="000254D8" w:rsidP="0057411C">
      <w:pPr>
        <w:spacing w:line="360" w:lineRule="auto"/>
        <w:rPr>
          <w:rFonts w:ascii="Arial" w:hAnsi="Arial" w:cs="Arial"/>
          <w:sz w:val="28"/>
          <w:szCs w:val="28"/>
        </w:rPr>
      </w:pPr>
      <w:r w:rsidRPr="009E27C9">
        <w:rPr>
          <w:rStyle w:val="DefaultFontHxMailStyle"/>
          <w:rFonts w:ascii="Arial" w:hAnsi="Arial" w:cs="Arial"/>
          <w:sz w:val="28"/>
          <w:szCs w:val="28"/>
        </w:rPr>
        <w:t>Je ne voudrais pas oublier la p</w:t>
      </w:r>
      <w:r w:rsidR="00D158DC" w:rsidRPr="009E27C9">
        <w:rPr>
          <w:rStyle w:val="DefaultFontHxMailStyle"/>
          <w:rFonts w:ascii="Arial" w:hAnsi="Arial" w:cs="Arial"/>
          <w:sz w:val="28"/>
          <w:szCs w:val="28"/>
        </w:rPr>
        <w:t xml:space="preserve">résence très appréciée de la directrice générale de l’AQRP </w:t>
      </w:r>
      <w:r w:rsidRPr="009E27C9">
        <w:rPr>
          <w:rStyle w:val="DefaultFontHxMailStyle"/>
          <w:rFonts w:ascii="Arial" w:hAnsi="Arial" w:cs="Arial"/>
          <w:sz w:val="28"/>
          <w:szCs w:val="28"/>
        </w:rPr>
        <w:t xml:space="preserve">madame Véronique Guay.  Son dynamisme </w:t>
      </w:r>
      <w:r w:rsidR="00D158DC" w:rsidRPr="009E27C9">
        <w:rPr>
          <w:rStyle w:val="DefaultFontHxMailStyle"/>
          <w:rFonts w:ascii="Arial" w:hAnsi="Arial" w:cs="Arial"/>
          <w:sz w:val="28"/>
          <w:szCs w:val="28"/>
        </w:rPr>
        <w:t xml:space="preserve">et </w:t>
      </w:r>
      <w:r w:rsidRPr="009E27C9">
        <w:rPr>
          <w:rStyle w:val="DefaultFontHxMailStyle"/>
          <w:rFonts w:ascii="Arial" w:hAnsi="Arial" w:cs="Arial"/>
          <w:sz w:val="28"/>
          <w:szCs w:val="28"/>
        </w:rPr>
        <w:t xml:space="preserve">son engagement ont été très </w:t>
      </w:r>
      <w:r w:rsidR="0094579F">
        <w:rPr>
          <w:rStyle w:val="DefaultFontHxMailStyle"/>
          <w:rFonts w:ascii="Arial" w:hAnsi="Arial" w:cs="Arial"/>
          <w:sz w:val="28"/>
          <w:szCs w:val="28"/>
        </w:rPr>
        <w:t xml:space="preserve">remarqués </w:t>
      </w:r>
      <w:r w:rsidRPr="009E27C9">
        <w:rPr>
          <w:rStyle w:val="DefaultFontHxMailStyle"/>
          <w:rFonts w:ascii="Arial" w:hAnsi="Arial" w:cs="Arial"/>
          <w:sz w:val="28"/>
          <w:szCs w:val="28"/>
        </w:rPr>
        <w:t xml:space="preserve"> des membres et nous lui avons transmis nos sincères remerciements pour son implication.</w:t>
      </w:r>
    </w:p>
    <w:p w14:paraId="0041D9E7" w14:textId="2F0635AE" w:rsidR="00D158DC" w:rsidRPr="009E27C9" w:rsidRDefault="00D158DC" w:rsidP="0057411C">
      <w:pPr>
        <w:spacing w:line="360" w:lineRule="auto"/>
        <w:rPr>
          <w:rFonts w:ascii="Arial" w:hAnsi="Arial" w:cs="Arial"/>
          <w:sz w:val="28"/>
          <w:szCs w:val="28"/>
        </w:rPr>
      </w:pPr>
    </w:p>
    <w:p w14:paraId="1C46194C" w14:textId="0D091C28" w:rsidR="009E27C9" w:rsidRDefault="0057411C" w:rsidP="0057411C">
      <w:pPr>
        <w:spacing w:line="360" w:lineRule="auto"/>
        <w:rPr>
          <w:rFonts w:ascii="Arial" w:hAnsi="Arial" w:cs="Arial"/>
          <w:sz w:val="28"/>
          <w:szCs w:val="28"/>
        </w:rPr>
      </w:pPr>
      <w:r>
        <w:rPr>
          <w:rFonts w:ascii="Arial" w:hAnsi="Arial" w:cs="Arial"/>
          <w:sz w:val="28"/>
          <w:szCs w:val="28"/>
        </w:rPr>
        <w:t xml:space="preserve">La clôture des activités 2022 a été le retour des </w:t>
      </w:r>
      <w:r w:rsidR="0094579F">
        <w:rPr>
          <w:rFonts w:ascii="Arial" w:hAnsi="Arial" w:cs="Arial"/>
          <w:sz w:val="28"/>
          <w:szCs w:val="28"/>
        </w:rPr>
        <w:t xml:space="preserve">soupers </w:t>
      </w:r>
      <w:r>
        <w:rPr>
          <w:rFonts w:ascii="Arial" w:hAnsi="Arial" w:cs="Arial"/>
          <w:sz w:val="28"/>
          <w:szCs w:val="28"/>
        </w:rPr>
        <w:t xml:space="preserve"> des </w:t>
      </w:r>
      <w:r w:rsidR="009E27C9" w:rsidRPr="009E27C9">
        <w:rPr>
          <w:rFonts w:ascii="Arial" w:hAnsi="Arial" w:cs="Arial"/>
          <w:sz w:val="28"/>
          <w:szCs w:val="28"/>
        </w:rPr>
        <w:t>fêtes</w:t>
      </w:r>
      <w:r>
        <w:rPr>
          <w:rFonts w:ascii="Arial" w:hAnsi="Arial" w:cs="Arial"/>
          <w:sz w:val="28"/>
          <w:szCs w:val="28"/>
        </w:rPr>
        <w:t xml:space="preserve"> </w:t>
      </w:r>
      <w:r w:rsidR="009E27C9" w:rsidRPr="009E27C9">
        <w:rPr>
          <w:rFonts w:ascii="Arial" w:hAnsi="Arial" w:cs="Arial"/>
          <w:sz w:val="28"/>
          <w:szCs w:val="28"/>
        </w:rPr>
        <w:t>dans chaque secteur</w:t>
      </w:r>
      <w:r>
        <w:rPr>
          <w:rFonts w:ascii="Arial" w:hAnsi="Arial" w:cs="Arial"/>
          <w:sz w:val="28"/>
          <w:szCs w:val="28"/>
        </w:rPr>
        <w:t xml:space="preserve"> </w:t>
      </w:r>
      <w:r w:rsidR="0094579F">
        <w:rPr>
          <w:rFonts w:ascii="Arial" w:hAnsi="Arial" w:cs="Arial"/>
          <w:sz w:val="28"/>
          <w:szCs w:val="28"/>
        </w:rPr>
        <w:t xml:space="preserve">où </w:t>
      </w:r>
      <w:r>
        <w:rPr>
          <w:rFonts w:ascii="Arial" w:hAnsi="Arial" w:cs="Arial"/>
          <w:sz w:val="28"/>
          <w:szCs w:val="28"/>
        </w:rPr>
        <w:t xml:space="preserve"> la participation a été excellente</w:t>
      </w:r>
      <w:r w:rsidR="009E27C9" w:rsidRPr="009E27C9">
        <w:rPr>
          <w:rFonts w:ascii="Arial" w:hAnsi="Arial" w:cs="Arial"/>
          <w:sz w:val="28"/>
          <w:szCs w:val="28"/>
        </w:rPr>
        <w:t xml:space="preserve">.  Un montant significatif </w:t>
      </w:r>
      <w:r w:rsidR="009E27C9" w:rsidRPr="009E27C9">
        <w:rPr>
          <w:rFonts w:ascii="Arial" w:hAnsi="Arial" w:cs="Arial"/>
          <w:sz w:val="28"/>
          <w:szCs w:val="28"/>
        </w:rPr>
        <w:lastRenderedPageBreak/>
        <w:t xml:space="preserve">a été remis à chaque membre </w:t>
      </w:r>
      <w:r>
        <w:rPr>
          <w:rFonts w:ascii="Arial" w:hAnsi="Arial" w:cs="Arial"/>
          <w:sz w:val="28"/>
          <w:szCs w:val="28"/>
        </w:rPr>
        <w:t>présent</w:t>
      </w:r>
      <w:r w:rsidR="0094579F">
        <w:rPr>
          <w:rFonts w:ascii="Arial" w:hAnsi="Arial" w:cs="Arial"/>
          <w:sz w:val="28"/>
          <w:szCs w:val="28"/>
        </w:rPr>
        <w:t>,</w:t>
      </w:r>
      <w:r w:rsidR="00A44920">
        <w:rPr>
          <w:rFonts w:ascii="Arial" w:hAnsi="Arial" w:cs="Arial"/>
          <w:sz w:val="28"/>
          <w:szCs w:val="28"/>
        </w:rPr>
        <w:t xml:space="preserve"> ce qui a permis d’éponger les surplus budgétaires</w:t>
      </w:r>
      <w:r w:rsidR="0094579F">
        <w:rPr>
          <w:rFonts w:ascii="Arial" w:hAnsi="Arial" w:cs="Arial"/>
          <w:sz w:val="28"/>
          <w:szCs w:val="28"/>
        </w:rPr>
        <w:t xml:space="preserve"> accumulés lors de la pandémie</w:t>
      </w:r>
      <w:r w:rsidR="00A44920">
        <w:rPr>
          <w:rFonts w:ascii="Arial" w:hAnsi="Arial" w:cs="Arial"/>
          <w:sz w:val="28"/>
          <w:szCs w:val="28"/>
        </w:rPr>
        <w:t>.</w:t>
      </w:r>
      <w:r w:rsidR="009E27C9" w:rsidRPr="009E27C9">
        <w:rPr>
          <w:rFonts w:ascii="Arial" w:hAnsi="Arial" w:cs="Arial"/>
          <w:sz w:val="28"/>
          <w:szCs w:val="28"/>
        </w:rPr>
        <w:t xml:space="preserve"> </w:t>
      </w:r>
    </w:p>
    <w:p w14:paraId="0A99E710" w14:textId="552763BF" w:rsidR="00B615B8" w:rsidRDefault="00B615B8" w:rsidP="0057411C">
      <w:pPr>
        <w:spacing w:line="360" w:lineRule="auto"/>
        <w:rPr>
          <w:rFonts w:ascii="Arial" w:hAnsi="Arial" w:cs="Arial"/>
          <w:sz w:val="28"/>
          <w:szCs w:val="28"/>
        </w:rPr>
      </w:pPr>
    </w:p>
    <w:p w14:paraId="65AE7D3F" w14:textId="3189D05F" w:rsidR="00B615B8" w:rsidRPr="009E27C9" w:rsidRDefault="00B615B8" w:rsidP="0057411C">
      <w:pPr>
        <w:spacing w:line="360" w:lineRule="auto"/>
        <w:rPr>
          <w:rFonts w:ascii="Arial" w:eastAsia="Times New Roman" w:hAnsi="Arial" w:cs="Arial"/>
          <w:bCs/>
          <w:sz w:val="28"/>
          <w:szCs w:val="28"/>
          <w:lang w:eastAsia="en-CA"/>
        </w:rPr>
      </w:pPr>
      <w:r>
        <w:rPr>
          <w:rFonts w:ascii="Arial" w:eastAsia="Times New Roman" w:hAnsi="Arial" w:cs="Arial"/>
          <w:bCs/>
          <w:sz w:val="28"/>
          <w:szCs w:val="28"/>
          <w:lang w:eastAsia="en-CA"/>
        </w:rPr>
        <w:t xml:space="preserve">En </w:t>
      </w:r>
      <w:r w:rsidR="00A44920">
        <w:rPr>
          <w:rFonts w:ascii="Arial" w:eastAsia="Times New Roman" w:hAnsi="Arial" w:cs="Arial"/>
          <w:bCs/>
          <w:sz w:val="28"/>
          <w:szCs w:val="28"/>
          <w:lang w:eastAsia="en-CA"/>
        </w:rPr>
        <w:t xml:space="preserve">outre, en </w:t>
      </w:r>
      <w:r>
        <w:rPr>
          <w:rFonts w:ascii="Arial" w:eastAsia="Times New Roman" w:hAnsi="Arial" w:cs="Arial"/>
          <w:bCs/>
          <w:sz w:val="28"/>
          <w:szCs w:val="28"/>
          <w:lang w:eastAsia="en-CA"/>
        </w:rPr>
        <w:t>collaboration avec le conseiller aux communications et aux relations publiques de l’AQRP</w:t>
      </w:r>
      <w:r w:rsidR="005559B5">
        <w:rPr>
          <w:rFonts w:ascii="Arial" w:eastAsia="Times New Roman" w:hAnsi="Arial" w:cs="Arial"/>
          <w:bCs/>
          <w:sz w:val="28"/>
          <w:szCs w:val="28"/>
          <w:lang w:eastAsia="en-CA"/>
        </w:rPr>
        <w:t>,</w:t>
      </w:r>
      <w:r w:rsidR="00A44920">
        <w:rPr>
          <w:rFonts w:ascii="Arial" w:eastAsia="Times New Roman" w:hAnsi="Arial" w:cs="Arial"/>
          <w:bCs/>
          <w:sz w:val="28"/>
          <w:szCs w:val="28"/>
          <w:lang w:eastAsia="en-CA"/>
        </w:rPr>
        <w:t xml:space="preserve"> monsieur Marc-William Gagné</w:t>
      </w:r>
      <w:r>
        <w:rPr>
          <w:rFonts w:ascii="Arial" w:eastAsia="Times New Roman" w:hAnsi="Arial" w:cs="Arial"/>
          <w:bCs/>
          <w:sz w:val="28"/>
          <w:szCs w:val="28"/>
          <w:lang w:eastAsia="en-CA"/>
        </w:rPr>
        <w:t xml:space="preserve">, </w:t>
      </w:r>
      <w:r w:rsidR="000600DB">
        <w:rPr>
          <w:rFonts w:ascii="Arial" w:eastAsia="Times New Roman" w:hAnsi="Arial" w:cs="Arial"/>
          <w:bCs/>
          <w:sz w:val="28"/>
          <w:szCs w:val="28"/>
          <w:lang w:eastAsia="en-CA"/>
        </w:rPr>
        <w:t>le 12 janvier 2023</w:t>
      </w:r>
      <w:r w:rsidR="008F4F7A">
        <w:rPr>
          <w:rFonts w:ascii="Arial" w:eastAsia="Times New Roman" w:hAnsi="Arial" w:cs="Arial"/>
          <w:bCs/>
          <w:sz w:val="28"/>
          <w:szCs w:val="28"/>
          <w:lang w:eastAsia="en-CA"/>
        </w:rPr>
        <w:t xml:space="preserve"> en après-midi en Zoom,</w:t>
      </w:r>
      <w:r w:rsidR="000600DB">
        <w:rPr>
          <w:rFonts w:ascii="Arial" w:eastAsia="Times New Roman" w:hAnsi="Arial" w:cs="Arial"/>
          <w:bCs/>
          <w:sz w:val="28"/>
          <w:szCs w:val="28"/>
          <w:lang w:eastAsia="en-CA"/>
        </w:rPr>
        <w:t xml:space="preserve"> </w:t>
      </w:r>
      <w:r>
        <w:rPr>
          <w:rFonts w:ascii="Arial" w:eastAsia="Times New Roman" w:hAnsi="Arial" w:cs="Arial"/>
          <w:bCs/>
          <w:sz w:val="28"/>
          <w:szCs w:val="28"/>
          <w:lang w:eastAsia="en-CA"/>
        </w:rPr>
        <w:t>j’ai rencontré le député du Lac-Saint-Jean</w:t>
      </w:r>
      <w:r w:rsidR="005559B5">
        <w:rPr>
          <w:rFonts w:ascii="Arial" w:eastAsia="Times New Roman" w:hAnsi="Arial" w:cs="Arial"/>
          <w:bCs/>
          <w:sz w:val="28"/>
          <w:szCs w:val="28"/>
          <w:lang w:eastAsia="en-CA"/>
        </w:rPr>
        <w:t>,</w:t>
      </w:r>
      <w:r>
        <w:rPr>
          <w:rFonts w:ascii="Arial" w:eastAsia="Times New Roman" w:hAnsi="Arial" w:cs="Arial"/>
          <w:bCs/>
          <w:sz w:val="28"/>
          <w:szCs w:val="28"/>
          <w:lang w:eastAsia="en-CA"/>
        </w:rPr>
        <w:t xml:space="preserve"> monsieur Alexis Brunelle-Duceppe </w:t>
      </w:r>
      <w:r w:rsidR="00A44920">
        <w:rPr>
          <w:rFonts w:ascii="Arial" w:eastAsia="Times New Roman" w:hAnsi="Arial" w:cs="Arial"/>
          <w:bCs/>
          <w:sz w:val="28"/>
          <w:szCs w:val="28"/>
          <w:lang w:eastAsia="en-CA"/>
        </w:rPr>
        <w:t xml:space="preserve">du Bloc Québécois, </w:t>
      </w:r>
      <w:r>
        <w:rPr>
          <w:rFonts w:ascii="Arial" w:eastAsia="Times New Roman" w:hAnsi="Arial" w:cs="Arial"/>
          <w:bCs/>
          <w:sz w:val="28"/>
          <w:szCs w:val="28"/>
          <w:lang w:eastAsia="en-CA"/>
        </w:rPr>
        <w:t xml:space="preserve">afin de lui faire part des préoccupations des </w:t>
      </w:r>
      <w:r w:rsidR="005559B5">
        <w:rPr>
          <w:rFonts w:ascii="Arial" w:eastAsia="Times New Roman" w:hAnsi="Arial" w:cs="Arial"/>
          <w:bCs/>
          <w:sz w:val="28"/>
          <w:szCs w:val="28"/>
          <w:lang w:eastAsia="en-CA"/>
        </w:rPr>
        <w:t xml:space="preserve">aînés </w:t>
      </w:r>
      <w:r w:rsidR="00A44920">
        <w:rPr>
          <w:rFonts w:ascii="Arial" w:eastAsia="Times New Roman" w:hAnsi="Arial" w:cs="Arial"/>
          <w:bCs/>
          <w:sz w:val="28"/>
          <w:szCs w:val="28"/>
          <w:lang w:eastAsia="en-CA"/>
        </w:rPr>
        <w:t xml:space="preserve"> de notre région</w:t>
      </w:r>
      <w:r>
        <w:rPr>
          <w:rFonts w:ascii="Arial" w:eastAsia="Times New Roman" w:hAnsi="Arial" w:cs="Arial"/>
          <w:bCs/>
          <w:sz w:val="28"/>
          <w:szCs w:val="28"/>
          <w:lang w:eastAsia="en-CA"/>
        </w:rPr>
        <w:t>.</w:t>
      </w:r>
      <w:r w:rsidR="008F4F7A">
        <w:rPr>
          <w:rFonts w:ascii="Arial" w:eastAsia="Times New Roman" w:hAnsi="Arial" w:cs="Arial"/>
          <w:bCs/>
          <w:sz w:val="28"/>
          <w:szCs w:val="28"/>
          <w:lang w:eastAsia="en-CA"/>
        </w:rPr>
        <w:t xml:space="preserve">  Il a été très réceptif à nos recommandations et va transmettre notre message aux personnes concernées.</w:t>
      </w:r>
    </w:p>
    <w:p w14:paraId="47DB6C9D" w14:textId="0BA21734" w:rsidR="009E27C9" w:rsidRDefault="009E27C9" w:rsidP="0057411C">
      <w:pPr>
        <w:spacing w:line="360" w:lineRule="auto"/>
        <w:rPr>
          <w:rFonts w:ascii="Arial" w:eastAsia="Times New Roman" w:hAnsi="Arial" w:cs="Arial"/>
          <w:bCs/>
          <w:sz w:val="28"/>
          <w:szCs w:val="28"/>
          <w:lang w:eastAsia="en-CA"/>
        </w:rPr>
      </w:pPr>
    </w:p>
    <w:p w14:paraId="433765F2" w14:textId="1939E16E" w:rsidR="009E27C9" w:rsidRDefault="00B615B8" w:rsidP="0057411C">
      <w:pPr>
        <w:spacing w:line="360" w:lineRule="auto"/>
        <w:rPr>
          <w:rFonts w:ascii="Arial" w:eastAsia="Times New Roman" w:hAnsi="Arial" w:cs="Arial"/>
          <w:bCs/>
          <w:sz w:val="28"/>
          <w:szCs w:val="28"/>
          <w:lang w:eastAsia="en-CA"/>
        </w:rPr>
      </w:pPr>
      <w:r>
        <w:rPr>
          <w:rFonts w:ascii="Arial" w:eastAsia="Times New Roman" w:hAnsi="Arial" w:cs="Arial"/>
          <w:bCs/>
          <w:sz w:val="28"/>
          <w:szCs w:val="28"/>
          <w:lang w:eastAsia="en-CA"/>
        </w:rPr>
        <w:t>Enfin, je tiens à remercier chaleureusement chaque membre des comités de secteurs et du comité régional</w:t>
      </w:r>
      <w:r w:rsidR="009E27C9" w:rsidRPr="009E27C9">
        <w:rPr>
          <w:rFonts w:ascii="Arial" w:eastAsia="Times New Roman" w:hAnsi="Arial" w:cs="Arial"/>
          <w:bCs/>
          <w:sz w:val="28"/>
          <w:szCs w:val="28"/>
          <w:lang w:eastAsia="en-CA"/>
        </w:rPr>
        <w:t xml:space="preserve"> </w:t>
      </w:r>
      <w:r>
        <w:rPr>
          <w:rFonts w:ascii="Arial" w:eastAsia="Times New Roman" w:hAnsi="Arial" w:cs="Arial"/>
          <w:bCs/>
          <w:sz w:val="28"/>
          <w:szCs w:val="28"/>
          <w:lang w:eastAsia="en-CA"/>
        </w:rPr>
        <w:t xml:space="preserve">pour leur engagement indéfectible afin d’assurer la bonne marche de l’AQRP régionale et l’organisation d’activités </w:t>
      </w:r>
      <w:r w:rsidR="00A44920">
        <w:rPr>
          <w:rFonts w:ascii="Arial" w:eastAsia="Times New Roman" w:hAnsi="Arial" w:cs="Arial"/>
          <w:bCs/>
          <w:sz w:val="28"/>
          <w:szCs w:val="28"/>
          <w:lang w:eastAsia="en-CA"/>
        </w:rPr>
        <w:t xml:space="preserve">captivantes </w:t>
      </w:r>
      <w:r>
        <w:rPr>
          <w:rFonts w:ascii="Arial" w:eastAsia="Times New Roman" w:hAnsi="Arial" w:cs="Arial"/>
          <w:bCs/>
          <w:sz w:val="28"/>
          <w:szCs w:val="28"/>
          <w:lang w:eastAsia="en-CA"/>
        </w:rPr>
        <w:t xml:space="preserve">pour le bénéfice des membres.  Votre participation est notre récompense.  Merci! </w:t>
      </w:r>
    </w:p>
    <w:p w14:paraId="18B3D0AE" w14:textId="77777777" w:rsidR="00B615B8" w:rsidRPr="009E27C9" w:rsidRDefault="00B615B8" w:rsidP="00B615B8">
      <w:pPr>
        <w:spacing w:line="360" w:lineRule="auto"/>
        <w:rPr>
          <w:rFonts w:ascii="Arial" w:eastAsia="Times New Roman" w:hAnsi="Arial" w:cs="Arial"/>
          <w:bCs/>
          <w:sz w:val="28"/>
          <w:szCs w:val="28"/>
          <w:lang w:eastAsia="en-CA"/>
        </w:rPr>
      </w:pPr>
    </w:p>
    <w:p w14:paraId="1EF0979D" w14:textId="77777777" w:rsidR="009E27C9" w:rsidRPr="009E27C9" w:rsidRDefault="009E27C9" w:rsidP="00921EE6">
      <w:pPr>
        <w:spacing w:line="360" w:lineRule="auto"/>
        <w:rPr>
          <w:rFonts w:ascii="Arial" w:hAnsi="Arial" w:cs="Arial"/>
          <w:sz w:val="28"/>
          <w:szCs w:val="28"/>
        </w:rPr>
      </w:pPr>
    </w:p>
    <w:p w14:paraId="2B3FD008" w14:textId="0590E22E" w:rsidR="009E27C9" w:rsidRPr="009E27C9" w:rsidRDefault="009E27C9" w:rsidP="00921EE6">
      <w:pPr>
        <w:spacing w:line="360" w:lineRule="auto"/>
        <w:rPr>
          <w:rFonts w:ascii="Arial" w:hAnsi="Arial" w:cs="Arial"/>
          <w:sz w:val="28"/>
          <w:szCs w:val="28"/>
        </w:rPr>
      </w:pPr>
    </w:p>
    <w:p w14:paraId="2241B7F5" w14:textId="2C17B997" w:rsidR="009E27C9" w:rsidRPr="009E27C9" w:rsidRDefault="009E27C9" w:rsidP="00921EE6">
      <w:pPr>
        <w:spacing w:line="360" w:lineRule="auto"/>
        <w:rPr>
          <w:rFonts w:ascii="Arial" w:hAnsi="Arial" w:cs="Arial"/>
          <w:sz w:val="28"/>
          <w:szCs w:val="28"/>
        </w:rPr>
      </w:pPr>
    </w:p>
    <w:p w14:paraId="2537A2A9" w14:textId="79D64906" w:rsidR="009E27C9" w:rsidRPr="009E27C9" w:rsidRDefault="009E27C9" w:rsidP="00921EE6">
      <w:pPr>
        <w:spacing w:line="360" w:lineRule="auto"/>
        <w:rPr>
          <w:rFonts w:ascii="Arial" w:hAnsi="Arial" w:cs="Arial"/>
          <w:sz w:val="28"/>
          <w:szCs w:val="28"/>
        </w:rPr>
      </w:pPr>
    </w:p>
    <w:p w14:paraId="2CBC6803" w14:textId="60DCF573" w:rsidR="009E27C9" w:rsidRPr="009E27C9" w:rsidRDefault="009E27C9" w:rsidP="00921EE6">
      <w:pPr>
        <w:spacing w:line="360" w:lineRule="auto"/>
        <w:rPr>
          <w:rFonts w:ascii="Arial" w:hAnsi="Arial" w:cs="Arial"/>
          <w:sz w:val="28"/>
          <w:szCs w:val="28"/>
        </w:rPr>
      </w:pPr>
    </w:p>
    <w:p w14:paraId="17C138F0" w14:textId="77777777" w:rsidR="009E27C9" w:rsidRPr="009E27C9" w:rsidRDefault="009E27C9" w:rsidP="00921EE6">
      <w:pPr>
        <w:spacing w:line="360" w:lineRule="auto"/>
        <w:rPr>
          <w:rFonts w:ascii="Arial" w:hAnsi="Arial" w:cs="Arial"/>
          <w:sz w:val="28"/>
          <w:szCs w:val="28"/>
        </w:rPr>
      </w:pPr>
    </w:p>
    <w:p w14:paraId="190CCB54" w14:textId="46C9CD3C" w:rsidR="00583B5A" w:rsidRPr="009E27C9" w:rsidRDefault="00583B5A" w:rsidP="00921EE6">
      <w:pPr>
        <w:spacing w:line="360" w:lineRule="auto"/>
        <w:rPr>
          <w:rFonts w:ascii="Arial" w:hAnsi="Arial" w:cs="Arial"/>
          <w:sz w:val="28"/>
          <w:szCs w:val="28"/>
        </w:rPr>
      </w:pPr>
      <w:r w:rsidRPr="009E27C9">
        <w:rPr>
          <w:rFonts w:ascii="Arial" w:hAnsi="Arial" w:cs="Arial"/>
          <w:sz w:val="28"/>
          <w:szCs w:val="28"/>
        </w:rPr>
        <w:t xml:space="preserve"> </w:t>
      </w:r>
    </w:p>
    <w:p w14:paraId="15B0B0FB" w14:textId="77777777" w:rsidR="00583B5A" w:rsidRPr="00583B5A" w:rsidRDefault="00583B5A" w:rsidP="00921EE6">
      <w:pPr>
        <w:spacing w:line="360" w:lineRule="auto"/>
        <w:rPr>
          <w:rFonts w:ascii="Arial Narrow" w:hAnsi="Arial Narrow" w:cs="Calibri Light"/>
          <w:sz w:val="28"/>
          <w:szCs w:val="28"/>
        </w:rPr>
      </w:pPr>
    </w:p>
    <w:p w14:paraId="264F0324" w14:textId="77777777" w:rsidR="00ED0492" w:rsidRPr="00583B5A" w:rsidRDefault="00ED0492" w:rsidP="00921EE6">
      <w:pPr>
        <w:spacing w:line="360" w:lineRule="auto"/>
        <w:rPr>
          <w:rFonts w:ascii="Arial Narrow" w:hAnsi="Arial Narrow" w:cs="Calibri Light"/>
          <w:sz w:val="28"/>
          <w:szCs w:val="28"/>
        </w:rPr>
      </w:pPr>
    </w:p>
    <w:p w14:paraId="09A6C6B4" w14:textId="5579AE15" w:rsidR="000C6B05" w:rsidRPr="00583B5A" w:rsidRDefault="000C6B05" w:rsidP="000C6B05">
      <w:pPr>
        <w:spacing w:after="200"/>
        <w:rPr>
          <w:rFonts w:ascii="Arial Narrow" w:hAnsi="Arial Narrow" w:cs="Calibri Light"/>
          <w:sz w:val="28"/>
          <w:szCs w:val="28"/>
        </w:rPr>
      </w:pPr>
    </w:p>
    <w:p w14:paraId="22DF03B6" w14:textId="77777777" w:rsidR="00A44920" w:rsidRDefault="00A44920" w:rsidP="001374D5">
      <w:pPr>
        <w:jc w:val="left"/>
        <w:rPr>
          <w:rFonts w:ascii="Gotham Medium" w:hAnsi="Gotham Medium" w:cs="Calibri Light"/>
          <w:color w:val="0061A1"/>
          <w:sz w:val="72"/>
          <w:szCs w:val="72"/>
          <w14:textOutline w14:w="0" w14:cap="flat" w14:cmpd="sng" w14:algn="ctr">
            <w14:noFill/>
            <w14:prstDash w14:val="solid"/>
            <w14:round/>
          </w14:textOutline>
        </w:rPr>
      </w:pPr>
    </w:p>
    <w:p w14:paraId="641F540E" w14:textId="77777777" w:rsidR="00A44920" w:rsidRDefault="00A44920" w:rsidP="001374D5">
      <w:pPr>
        <w:jc w:val="left"/>
        <w:rPr>
          <w:rFonts w:ascii="Gotham Medium" w:hAnsi="Gotham Medium" w:cs="Calibri Light"/>
          <w:color w:val="0061A1"/>
          <w:sz w:val="72"/>
          <w:szCs w:val="72"/>
          <w14:textOutline w14:w="0" w14:cap="flat" w14:cmpd="sng" w14:algn="ctr">
            <w14:noFill/>
            <w14:prstDash w14:val="solid"/>
            <w14:round/>
          </w14:textOutline>
        </w:rPr>
      </w:pPr>
    </w:p>
    <w:p w14:paraId="5D5C580D" w14:textId="20FB4F56" w:rsidR="00D63A4F" w:rsidRPr="008A6B52" w:rsidRDefault="000E2821" w:rsidP="001374D5">
      <w:pPr>
        <w:jc w:val="left"/>
        <w:rPr>
          <w:rFonts w:ascii="Gotham Medium" w:hAnsi="Gotham Medium" w:cs="Calibri Light"/>
          <w:color w:val="0061A1"/>
          <w:sz w:val="72"/>
          <w:szCs w:val="72"/>
          <w14:textOutline w14:w="0" w14:cap="flat" w14:cmpd="sng" w14:algn="ctr">
            <w14:noFill/>
            <w14:prstDash w14:val="solid"/>
            <w14:round/>
          </w14:textOutline>
        </w:rPr>
      </w:pPr>
      <w:r w:rsidRPr="008A6B52">
        <w:rPr>
          <w:rFonts w:ascii="Gotham Medium" w:hAnsi="Gotham Medium" w:cs="Calibri Light"/>
          <w:color w:val="0061A1"/>
          <w:sz w:val="72"/>
          <w:szCs w:val="72"/>
          <w14:textOutline w14:w="0" w14:cap="flat" w14:cmpd="sng" w14:algn="ctr">
            <w14:noFill/>
            <w14:prstDash w14:val="solid"/>
            <w14:round/>
          </w14:textOutline>
        </w:rPr>
        <w:t>2022-2023</w:t>
      </w:r>
      <w:r w:rsidR="004B0A03" w:rsidRPr="008A6B52">
        <w:rPr>
          <w:rFonts w:ascii="Gotham Medium" w:hAnsi="Gotham Medium" w:cs="Calibri Light"/>
          <w:color w:val="0061A1"/>
          <w:sz w:val="72"/>
          <w:szCs w:val="72"/>
          <w14:textOutline w14:w="0" w14:cap="flat" w14:cmpd="sng" w14:algn="ctr">
            <w14:noFill/>
            <w14:prstDash w14:val="solid"/>
            <w14:round/>
          </w14:textOutline>
        </w:rPr>
        <w:t xml:space="preserve"> en chiffres</w:t>
      </w:r>
      <w:r w:rsidR="00921EE6" w:rsidRPr="008A6B52">
        <w:rPr>
          <w:rFonts w:ascii="Gotham Medium" w:hAnsi="Gotham Medium" w:cs="Calibri Light"/>
          <w:color w:val="0061A1"/>
          <w:sz w:val="72"/>
          <w:szCs w:val="72"/>
          <w14:textOutline w14:w="0" w14:cap="flat" w14:cmpd="sng" w14:algn="ctr">
            <w14:noFill/>
            <w14:prstDash w14:val="solid"/>
            <w14:round/>
          </w14:textOutline>
        </w:rPr>
        <w:t>*</w:t>
      </w:r>
    </w:p>
    <w:tbl>
      <w:tblPr>
        <w:tblStyle w:val="Grilledutableau"/>
        <w:tblW w:w="9400" w:type="dxa"/>
        <w:tblCellMar>
          <w:left w:w="115" w:type="dxa"/>
          <w:right w:w="115" w:type="dxa"/>
        </w:tblCellMar>
        <w:tblLook w:val="04A0" w:firstRow="1" w:lastRow="0" w:firstColumn="1" w:lastColumn="0" w:noHBand="0" w:noVBand="1"/>
      </w:tblPr>
      <w:tblGrid>
        <w:gridCol w:w="7553"/>
        <w:gridCol w:w="1847"/>
      </w:tblGrid>
      <w:tr w:rsidR="003A738D" w:rsidRPr="008A6B52" w14:paraId="3E9AA3B8" w14:textId="77777777" w:rsidTr="001374D5">
        <w:trPr>
          <w:cantSplit/>
          <w:trHeight w:val="535"/>
        </w:trPr>
        <w:tc>
          <w:tcPr>
            <w:tcW w:w="7553" w:type="dxa"/>
            <w:vAlign w:val="center"/>
          </w:tcPr>
          <w:p w14:paraId="69916AF8" w14:textId="2FC6BA82" w:rsidR="003A738D" w:rsidRPr="008A6B52" w:rsidRDefault="00FC5C74" w:rsidP="00A44920">
            <w:pPr>
              <w:spacing w:before="240" w:after="240"/>
              <w:jc w:val="left"/>
              <w:rPr>
                <w:rFonts w:ascii="Gotham Light" w:hAnsi="Gotham Light" w:cs="Calibri Light"/>
                <w:sz w:val="32"/>
                <w:szCs w:val="32"/>
              </w:rPr>
            </w:pPr>
            <w:r w:rsidRPr="008A6B52">
              <w:rPr>
                <w:rFonts w:ascii="Gotham Light" w:hAnsi="Gotham Light" w:cs="Calibri Light"/>
                <w:sz w:val="32"/>
                <w:szCs w:val="32"/>
              </w:rPr>
              <w:t xml:space="preserve">Nombre de réunions </w:t>
            </w:r>
            <w:r w:rsidR="00921EE6" w:rsidRPr="008A6B52">
              <w:rPr>
                <w:rFonts w:ascii="Gotham Light" w:hAnsi="Gotham Light" w:cs="Calibri Light"/>
                <w:sz w:val="32"/>
                <w:szCs w:val="32"/>
              </w:rPr>
              <w:t xml:space="preserve">régionales : conseil, comité exécutif régional, secteurs et autres comités : </w:t>
            </w:r>
          </w:p>
        </w:tc>
        <w:tc>
          <w:tcPr>
            <w:tcW w:w="1847" w:type="dxa"/>
            <w:vAlign w:val="center"/>
          </w:tcPr>
          <w:p w14:paraId="0AC18F14" w14:textId="318078D5" w:rsidR="003A738D" w:rsidRPr="008A6B52" w:rsidRDefault="00A44920" w:rsidP="00785406">
            <w:pPr>
              <w:spacing w:before="240" w:after="240"/>
              <w:jc w:val="center"/>
              <w:rPr>
                <w:rFonts w:ascii="Gotham Light" w:hAnsi="Gotham Light" w:cs="Calibri Light"/>
                <w:b/>
                <w:sz w:val="32"/>
                <w:szCs w:val="32"/>
              </w:rPr>
            </w:pPr>
            <w:r>
              <w:rPr>
                <w:rFonts w:ascii="Gotham Light" w:hAnsi="Gotham Light" w:cs="Calibri Light"/>
                <w:b/>
                <w:sz w:val="32"/>
                <w:szCs w:val="32"/>
              </w:rPr>
              <w:t>8</w:t>
            </w:r>
          </w:p>
        </w:tc>
      </w:tr>
      <w:tr w:rsidR="003A738D" w:rsidRPr="008A6B52" w14:paraId="176150FB" w14:textId="77777777" w:rsidTr="001374D5">
        <w:trPr>
          <w:cantSplit/>
          <w:trHeight w:val="535"/>
        </w:trPr>
        <w:tc>
          <w:tcPr>
            <w:tcW w:w="7553" w:type="dxa"/>
            <w:vAlign w:val="center"/>
          </w:tcPr>
          <w:p w14:paraId="5C10A67D" w14:textId="370BEAD0" w:rsidR="003A738D" w:rsidRPr="008A6B52" w:rsidRDefault="003A738D" w:rsidP="00A44920">
            <w:pPr>
              <w:spacing w:before="240" w:after="240"/>
              <w:jc w:val="left"/>
              <w:rPr>
                <w:rFonts w:ascii="Gotham Light" w:hAnsi="Gotham Light" w:cs="Calibri Light"/>
                <w:sz w:val="32"/>
                <w:szCs w:val="32"/>
              </w:rPr>
            </w:pPr>
            <w:r w:rsidRPr="008A6B52">
              <w:rPr>
                <w:rFonts w:ascii="Gotham Light" w:hAnsi="Gotham Light" w:cs="Calibri Light"/>
                <w:sz w:val="32"/>
                <w:szCs w:val="32"/>
              </w:rPr>
              <w:t xml:space="preserve">Nombre de contacts </w:t>
            </w:r>
            <w:r w:rsidR="006010BD" w:rsidRPr="008A6B52">
              <w:rPr>
                <w:rFonts w:ascii="Gotham Light" w:hAnsi="Gotham Light" w:cs="Calibri Light"/>
                <w:sz w:val="32"/>
                <w:szCs w:val="32"/>
              </w:rPr>
              <w:t xml:space="preserve">ou communications auprès des </w:t>
            </w:r>
            <w:r w:rsidRPr="008A6B52">
              <w:rPr>
                <w:rFonts w:ascii="Gotham Light" w:hAnsi="Gotham Light" w:cs="Calibri Light"/>
                <w:sz w:val="32"/>
                <w:szCs w:val="32"/>
              </w:rPr>
              <w:t xml:space="preserve">décideurs régionaux </w:t>
            </w:r>
            <w:r w:rsidR="006010BD" w:rsidRPr="008A6B52">
              <w:rPr>
                <w:rFonts w:ascii="Gotham Light" w:hAnsi="Gotham Light" w:cs="Calibri Light"/>
                <w:sz w:val="32"/>
                <w:szCs w:val="32"/>
              </w:rPr>
              <w:t>ou médias régionaux</w:t>
            </w:r>
          </w:p>
        </w:tc>
        <w:tc>
          <w:tcPr>
            <w:tcW w:w="1847" w:type="dxa"/>
            <w:vAlign w:val="center"/>
          </w:tcPr>
          <w:p w14:paraId="05CFFE74" w14:textId="348E8D41" w:rsidR="003A738D" w:rsidRPr="008A6B52" w:rsidRDefault="00A44920" w:rsidP="00785406">
            <w:pPr>
              <w:spacing w:before="240" w:after="240"/>
              <w:jc w:val="center"/>
              <w:rPr>
                <w:rFonts w:ascii="Gotham Light" w:hAnsi="Gotham Light" w:cs="Calibri Light"/>
                <w:b/>
                <w:sz w:val="32"/>
                <w:szCs w:val="32"/>
              </w:rPr>
            </w:pPr>
            <w:r>
              <w:rPr>
                <w:rFonts w:ascii="Gotham Light" w:hAnsi="Gotham Light" w:cs="Calibri Light"/>
                <w:b/>
                <w:sz w:val="32"/>
                <w:szCs w:val="32"/>
              </w:rPr>
              <w:t>1</w:t>
            </w:r>
          </w:p>
        </w:tc>
      </w:tr>
      <w:tr w:rsidR="003A738D" w:rsidRPr="008A6B52" w14:paraId="718CF8E4" w14:textId="77777777" w:rsidTr="005031B9">
        <w:trPr>
          <w:cantSplit/>
          <w:trHeight w:val="1472"/>
        </w:trPr>
        <w:tc>
          <w:tcPr>
            <w:tcW w:w="7553" w:type="dxa"/>
            <w:vAlign w:val="center"/>
          </w:tcPr>
          <w:p w14:paraId="0B6C6070" w14:textId="6A8EA500" w:rsidR="003A738D" w:rsidRPr="008A6B52" w:rsidRDefault="003A738D" w:rsidP="00A44920">
            <w:pPr>
              <w:spacing w:before="240" w:after="240"/>
              <w:jc w:val="left"/>
              <w:rPr>
                <w:rFonts w:ascii="Gotham Light" w:hAnsi="Gotham Light" w:cs="Calibri Light"/>
                <w:sz w:val="32"/>
                <w:szCs w:val="32"/>
              </w:rPr>
            </w:pPr>
            <w:r w:rsidRPr="008A6B52">
              <w:rPr>
                <w:rFonts w:ascii="Gotham Light" w:hAnsi="Gotham Light" w:cs="Calibri Light"/>
                <w:sz w:val="32"/>
                <w:szCs w:val="32"/>
              </w:rPr>
              <w:t>Nombre de demandes faites auprès de la direction générale dans le but d’aider le conseil régional en affaires publiques</w:t>
            </w:r>
          </w:p>
        </w:tc>
        <w:tc>
          <w:tcPr>
            <w:tcW w:w="1847" w:type="dxa"/>
            <w:vAlign w:val="center"/>
          </w:tcPr>
          <w:p w14:paraId="57BC6574" w14:textId="1C7AADB1" w:rsidR="003A738D" w:rsidRPr="008A6B52" w:rsidRDefault="00A44920" w:rsidP="00785406">
            <w:pPr>
              <w:spacing w:before="240" w:after="240"/>
              <w:jc w:val="center"/>
              <w:rPr>
                <w:rFonts w:ascii="Gotham Light" w:hAnsi="Gotham Light" w:cs="Calibri Light"/>
                <w:b/>
                <w:sz w:val="32"/>
                <w:szCs w:val="32"/>
              </w:rPr>
            </w:pPr>
            <w:r>
              <w:rPr>
                <w:rFonts w:ascii="Gotham Light" w:hAnsi="Gotham Light" w:cs="Calibri Light"/>
                <w:b/>
                <w:sz w:val="32"/>
                <w:szCs w:val="32"/>
              </w:rPr>
              <w:t>2</w:t>
            </w:r>
          </w:p>
        </w:tc>
      </w:tr>
      <w:tr w:rsidR="003A738D" w:rsidRPr="008A6B52" w14:paraId="4A5BA49D" w14:textId="77777777" w:rsidTr="001374D5">
        <w:trPr>
          <w:cantSplit/>
          <w:trHeight w:val="535"/>
        </w:trPr>
        <w:tc>
          <w:tcPr>
            <w:tcW w:w="7553" w:type="dxa"/>
            <w:vAlign w:val="center"/>
          </w:tcPr>
          <w:p w14:paraId="4835364B" w14:textId="23C14719" w:rsidR="003A738D" w:rsidRPr="008A6B52" w:rsidRDefault="003A738D" w:rsidP="00A44920">
            <w:pPr>
              <w:spacing w:before="240" w:after="240"/>
              <w:jc w:val="left"/>
              <w:rPr>
                <w:rFonts w:ascii="Gotham Light" w:hAnsi="Gotham Light" w:cs="Calibri Light"/>
                <w:sz w:val="32"/>
                <w:szCs w:val="32"/>
              </w:rPr>
            </w:pPr>
            <w:r w:rsidRPr="008A6B52">
              <w:rPr>
                <w:rFonts w:ascii="Gotham Light" w:hAnsi="Gotham Light" w:cs="Calibri Light"/>
                <w:sz w:val="32"/>
                <w:szCs w:val="32"/>
              </w:rPr>
              <w:t>Nombre de participations aux rencontres des tables régionales de concertation</w:t>
            </w:r>
          </w:p>
        </w:tc>
        <w:tc>
          <w:tcPr>
            <w:tcW w:w="1847" w:type="dxa"/>
            <w:vAlign w:val="center"/>
          </w:tcPr>
          <w:p w14:paraId="3C70B1A4" w14:textId="0F0B9BF0" w:rsidR="003A738D" w:rsidRPr="008A6B52" w:rsidRDefault="00776B85" w:rsidP="00785406">
            <w:pPr>
              <w:spacing w:before="240" w:after="240"/>
              <w:jc w:val="center"/>
              <w:rPr>
                <w:rFonts w:ascii="Gotham Light" w:hAnsi="Gotham Light" w:cs="Calibri Light"/>
                <w:b/>
                <w:sz w:val="32"/>
                <w:szCs w:val="32"/>
              </w:rPr>
            </w:pPr>
            <w:r>
              <w:rPr>
                <w:rFonts w:ascii="Gotham Light" w:hAnsi="Gotham Light" w:cs="Calibri Light"/>
                <w:b/>
                <w:sz w:val="32"/>
                <w:szCs w:val="32"/>
              </w:rPr>
              <w:t>3</w:t>
            </w:r>
          </w:p>
        </w:tc>
      </w:tr>
      <w:tr w:rsidR="003A738D" w:rsidRPr="008A6B52" w14:paraId="5E0D4CAF" w14:textId="77777777" w:rsidTr="001374D5">
        <w:trPr>
          <w:cantSplit/>
          <w:trHeight w:val="563"/>
        </w:trPr>
        <w:tc>
          <w:tcPr>
            <w:tcW w:w="7553" w:type="dxa"/>
            <w:vAlign w:val="center"/>
          </w:tcPr>
          <w:p w14:paraId="38C6F22D" w14:textId="0D4C3A14" w:rsidR="003A738D" w:rsidRPr="008A6B52" w:rsidRDefault="00FC5C74" w:rsidP="00705C2E">
            <w:pPr>
              <w:spacing w:before="240" w:after="240"/>
              <w:jc w:val="left"/>
              <w:rPr>
                <w:rFonts w:ascii="Gotham Light" w:hAnsi="Gotham Light" w:cs="Calibri Light"/>
                <w:sz w:val="32"/>
                <w:szCs w:val="32"/>
              </w:rPr>
            </w:pPr>
            <w:r w:rsidRPr="008A6B52">
              <w:rPr>
                <w:rFonts w:ascii="Gotham Light" w:hAnsi="Gotham Light" w:cs="Calibri Light"/>
                <w:sz w:val="32"/>
                <w:szCs w:val="32"/>
              </w:rPr>
              <w:t>Nombre de p</w:t>
            </w:r>
            <w:r w:rsidR="003A738D" w:rsidRPr="008A6B52">
              <w:rPr>
                <w:rFonts w:ascii="Gotham Light" w:hAnsi="Gotham Light" w:cs="Calibri Light"/>
                <w:sz w:val="32"/>
                <w:szCs w:val="32"/>
              </w:rPr>
              <w:t>articipants à l’assemblée régionale annuelle</w:t>
            </w:r>
            <w:r w:rsidR="004B0A03" w:rsidRPr="008A6B52">
              <w:rPr>
                <w:rFonts w:ascii="Gotham Light" w:hAnsi="Gotham Light" w:cs="Calibri Light"/>
                <w:sz w:val="32"/>
                <w:szCs w:val="32"/>
              </w:rPr>
              <w:t> </w:t>
            </w:r>
            <w:r w:rsidR="00921EE6" w:rsidRPr="008A6B52">
              <w:rPr>
                <w:rFonts w:ascii="Gotham Light" w:hAnsi="Gotham Light" w:cs="Calibri Light"/>
                <w:sz w:val="32"/>
                <w:szCs w:val="32"/>
              </w:rPr>
              <w:t>2022</w:t>
            </w:r>
          </w:p>
        </w:tc>
        <w:tc>
          <w:tcPr>
            <w:tcW w:w="1847" w:type="dxa"/>
            <w:vAlign w:val="center"/>
          </w:tcPr>
          <w:p w14:paraId="43458BB4" w14:textId="120AB906" w:rsidR="003A738D" w:rsidRPr="008A6B52" w:rsidRDefault="008917DA" w:rsidP="00785406">
            <w:pPr>
              <w:spacing w:before="240" w:after="240"/>
              <w:jc w:val="center"/>
              <w:rPr>
                <w:rFonts w:ascii="Gotham Light" w:hAnsi="Gotham Light" w:cs="Calibri Light"/>
                <w:b/>
                <w:sz w:val="32"/>
                <w:szCs w:val="32"/>
              </w:rPr>
            </w:pPr>
            <w:r>
              <w:rPr>
                <w:rFonts w:ascii="Gotham Light" w:hAnsi="Gotham Light" w:cs="Calibri Light"/>
                <w:b/>
                <w:sz w:val="32"/>
                <w:szCs w:val="32"/>
              </w:rPr>
              <w:t>25</w:t>
            </w:r>
          </w:p>
        </w:tc>
      </w:tr>
      <w:tr w:rsidR="003A738D" w:rsidRPr="008A6B52" w14:paraId="56977494" w14:textId="77777777" w:rsidTr="001374D5">
        <w:trPr>
          <w:cantSplit/>
          <w:trHeight w:val="562"/>
        </w:trPr>
        <w:tc>
          <w:tcPr>
            <w:tcW w:w="7553" w:type="dxa"/>
            <w:vAlign w:val="bottom"/>
          </w:tcPr>
          <w:p w14:paraId="7F200240" w14:textId="4B6A0E58" w:rsidR="005031B9" w:rsidRDefault="003A738D" w:rsidP="00776B85">
            <w:pPr>
              <w:spacing w:before="240" w:after="240"/>
              <w:jc w:val="left"/>
              <w:rPr>
                <w:rFonts w:ascii="Gotham Light" w:hAnsi="Gotham Light" w:cs="Calibri"/>
                <w:color w:val="000000"/>
                <w:sz w:val="32"/>
                <w:szCs w:val="32"/>
              </w:rPr>
            </w:pPr>
            <w:r w:rsidRPr="008A6B52">
              <w:rPr>
                <w:rFonts w:ascii="Gotham Light" w:hAnsi="Gotham Light" w:cs="Calibri"/>
                <w:color w:val="000000"/>
                <w:sz w:val="32"/>
                <w:szCs w:val="32"/>
              </w:rPr>
              <w:t>Nombre d</w:t>
            </w:r>
            <w:r w:rsidR="004B0A03" w:rsidRPr="008A6B52">
              <w:rPr>
                <w:rFonts w:ascii="Gotham Light" w:hAnsi="Gotham Light" w:cs="Calibri"/>
                <w:color w:val="000000"/>
                <w:sz w:val="32"/>
                <w:szCs w:val="32"/>
              </w:rPr>
              <w:t>’</w:t>
            </w:r>
            <w:r w:rsidRPr="008A6B52">
              <w:rPr>
                <w:rFonts w:ascii="Gotham Light" w:hAnsi="Gotham Light" w:cs="Calibri"/>
                <w:color w:val="000000"/>
                <w:sz w:val="32"/>
                <w:szCs w:val="32"/>
              </w:rPr>
              <w:t>activité</w:t>
            </w:r>
            <w:r w:rsidR="004B0A03" w:rsidRPr="008A6B52">
              <w:rPr>
                <w:rFonts w:ascii="Gotham Light" w:hAnsi="Gotham Light" w:cs="Calibri"/>
                <w:color w:val="000000"/>
                <w:sz w:val="32"/>
                <w:szCs w:val="32"/>
              </w:rPr>
              <w:t>s</w:t>
            </w:r>
            <w:r w:rsidRPr="008A6B52">
              <w:rPr>
                <w:rFonts w:ascii="Gotham Light" w:hAnsi="Gotham Light" w:cs="Calibri"/>
                <w:color w:val="000000"/>
                <w:sz w:val="32"/>
                <w:szCs w:val="32"/>
              </w:rPr>
              <w:t xml:space="preserve"> </w:t>
            </w:r>
            <w:r w:rsidR="00921EE6" w:rsidRPr="008A6B52">
              <w:rPr>
                <w:rFonts w:ascii="Gotham Light" w:hAnsi="Gotham Light" w:cs="Calibri"/>
                <w:color w:val="000000"/>
                <w:sz w:val="32"/>
                <w:szCs w:val="32"/>
              </w:rPr>
              <w:t>régionales : évènements</w:t>
            </w:r>
            <w:r w:rsidRPr="008A6B52">
              <w:rPr>
                <w:rFonts w:ascii="Gotham Light" w:hAnsi="Gotham Light" w:cs="Calibri"/>
                <w:color w:val="000000"/>
                <w:sz w:val="32"/>
                <w:szCs w:val="32"/>
              </w:rPr>
              <w:t xml:space="preserve"> à</w:t>
            </w:r>
            <w:r w:rsidR="001522E7" w:rsidRPr="008A6B52">
              <w:rPr>
                <w:rFonts w:ascii="Gotham Light" w:hAnsi="Gotham Light" w:cs="Calibri"/>
                <w:color w:val="000000"/>
                <w:sz w:val="32"/>
                <w:szCs w:val="32"/>
              </w:rPr>
              <w:t xml:space="preserve"> </w:t>
            </w:r>
            <w:r w:rsidRPr="008A6B52">
              <w:rPr>
                <w:rFonts w:ascii="Gotham Light" w:hAnsi="Gotham Light" w:cs="Calibri"/>
                <w:color w:val="000000"/>
                <w:sz w:val="32"/>
                <w:szCs w:val="32"/>
              </w:rPr>
              <w:t xml:space="preserve">caractère social, </w:t>
            </w:r>
            <w:r w:rsidR="00921EE6" w:rsidRPr="008A6B52">
              <w:rPr>
                <w:rFonts w:ascii="Gotham Light" w:hAnsi="Gotham Light" w:cs="Calibri"/>
                <w:color w:val="000000"/>
                <w:sz w:val="32"/>
                <w:szCs w:val="32"/>
              </w:rPr>
              <w:t xml:space="preserve">conférences, </w:t>
            </w:r>
            <w:r w:rsidRPr="008A6B52">
              <w:rPr>
                <w:rFonts w:ascii="Gotham Light" w:hAnsi="Gotham Light" w:cs="Calibri"/>
                <w:color w:val="000000"/>
                <w:sz w:val="32"/>
                <w:szCs w:val="32"/>
              </w:rPr>
              <w:t>voyages organisés, sorties</w:t>
            </w:r>
            <w:r w:rsidR="00A44920">
              <w:rPr>
                <w:rFonts w:ascii="Gotham Light" w:hAnsi="Gotham Light" w:cs="Calibri"/>
                <w:color w:val="000000"/>
                <w:sz w:val="32"/>
                <w:szCs w:val="32"/>
              </w:rPr>
              <w:t xml:space="preserve"> </w:t>
            </w:r>
            <w:r w:rsidRPr="008A6B52">
              <w:rPr>
                <w:rFonts w:ascii="Gotham Light" w:hAnsi="Gotham Light" w:cs="Calibri"/>
                <w:color w:val="000000"/>
                <w:sz w:val="32"/>
                <w:szCs w:val="32"/>
              </w:rPr>
              <w:t>culturelles, repas, etc.</w:t>
            </w:r>
            <w:r w:rsidR="00A44920">
              <w:rPr>
                <w:rFonts w:ascii="Gotham Light" w:hAnsi="Gotham Light" w:cs="Calibri"/>
                <w:color w:val="000000"/>
                <w:sz w:val="32"/>
                <w:szCs w:val="32"/>
              </w:rPr>
              <w:t xml:space="preserve"> </w:t>
            </w:r>
          </w:p>
          <w:p w14:paraId="47ABEC8F" w14:textId="2E9047A3" w:rsidR="005559B5" w:rsidRPr="008A6B52" w:rsidRDefault="00776B85" w:rsidP="00776B85">
            <w:pPr>
              <w:spacing w:before="240" w:after="240"/>
              <w:jc w:val="left"/>
              <w:rPr>
                <w:rFonts w:ascii="Gotham Light" w:hAnsi="Gotham Light" w:cs="Calibri Light"/>
                <w:sz w:val="32"/>
                <w:szCs w:val="32"/>
              </w:rPr>
            </w:pPr>
            <w:r>
              <w:rPr>
                <w:rFonts w:ascii="Gotham Light" w:hAnsi="Gotham Light" w:cs="Calibri"/>
                <w:color w:val="000000"/>
                <w:sz w:val="32"/>
                <w:szCs w:val="32"/>
              </w:rPr>
              <w:t>Pour les 3 s</w:t>
            </w:r>
            <w:r w:rsidR="00A44920">
              <w:rPr>
                <w:rFonts w:ascii="Gotham Light" w:hAnsi="Gotham Light" w:cs="Calibri"/>
                <w:color w:val="000000"/>
                <w:sz w:val="32"/>
                <w:szCs w:val="32"/>
              </w:rPr>
              <w:t>ecteurs</w:t>
            </w:r>
            <w:r>
              <w:rPr>
                <w:rFonts w:ascii="Gotham Light" w:hAnsi="Gotham Light" w:cs="Calibri"/>
                <w:color w:val="000000"/>
                <w:sz w:val="32"/>
                <w:szCs w:val="32"/>
              </w:rPr>
              <w:t xml:space="preserve"> : Déjeuners, repas de Noël, visite et conférences ainsi que le 40 </w:t>
            </w:r>
            <w:proofErr w:type="spellStart"/>
            <w:r w:rsidR="005031B9">
              <w:rPr>
                <w:rFonts w:ascii="Gotham Light" w:hAnsi="Gotham Light" w:cs="Calibri"/>
                <w:color w:val="000000"/>
                <w:sz w:val="32"/>
                <w:szCs w:val="32"/>
                <w:vertAlign w:val="superscript"/>
              </w:rPr>
              <w:t>ieme</w:t>
            </w:r>
            <w:proofErr w:type="spellEnd"/>
            <w:r>
              <w:rPr>
                <w:rFonts w:ascii="Gotham Light" w:hAnsi="Gotham Light" w:cs="Calibri"/>
                <w:color w:val="000000"/>
                <w:sz w:val="32"/>
                <w:szCs w:val="32"/>
              </w:rPr>
              <w:t xml:space="preserve"> anniversaire de la région le 14 septembre 2022. </w:t>
            </w:r>
          </w:p>
        </w:tc>
        <w:tc>
          <w:tcPr>
            <w:tcW w:w="1847" w:type="dxa"/>
            <w:vAlign w:val="center"/>
          </w:tcPr>
          <w:p w14:paraId="3F73162C" w14:textId="26EA8B52" w:rsidR="00A44920" w:rsidRDefault="00776B85" w:rsidP="00A44920">
            <w:pPr>
              <w:spacing w:before="240" w:after="240"/>
              <w:jc w:val="center"/>
              <w:rPr>
                <w:rFonts w:ascii="Gotham Light" w:hAnsi="Gotham Light" w:cs="Calibri Light"/>
                <w:b/>
                <w:sz w:val="32"/>
                <w:szCs w:val="32"/>
              </w:rPr>
            </w:pPr>
            <w:r>
              <w:rPr>
                <w:rFonts w:ascii="Gotham Light" w:hAnsi="Gotham Light" w:cs="Calibri Light"/>
                <w:b/>
                <w:sz w:val="32"/>
                <w:szCs w:val="32"/>
              </w:rPr>
              <w:t>18</w:t>
            </w:r>
          </w:p>
          <w:p w14:paraId="299F128D" w14:textId="7539A4C5" w:rsidR="00776B85" w:rsidRPr="008A6B52" w:rsidRDefault="00776B85" w:rsidP="00A44920">
            <w:pPr>
              <w:spacing w:before="240" w:after="240"/>
              <w:jc w:val="center"/>
              <w:rPr>
                <w:rFonts w:ascii="Gotham Light" w:hAnsi="Gotham Light" w:cs="Calibri Light"/>
                <w:b/>
                <w:sz w:val="32"/>
                <w:szCs w:val="32"/>
              </w:rPr>
            </w:pPr>
          </w:p>
        </w:tc>
      </w:tr>
      <w:tr w:rsidR="003A738D" w:rsidRPr="008A6B52" w14:paraId="7DB2684D" w14:textId="77777777" w:rsidTr="001374D5">
        <w:trPr>
          <w:cantSplit/>
          <w:trHeight w:val="562"/>
        </w:trPr>
        <w:tc>
          <w:tcPr>
            <w:tcW w:w="7553" w:type="dxa"/>
            <w:vAlign w:val="bottom"/>
          </w:tcPr>
          <w:p w14:paraId="0B6024F1" w14:textId="2BE2010D" w:rsidR="003A738D" w:rsidRPr="008A6B52" w:rsidRDefault="003A738D" w:rsidP="00705C2E">
            <w:pPr>
              <w:spacing w:before="240" w:after="240"/>
              <w:jc w:val="left"/>
              <w:rPr>
                <w:rFonts w:ascii="Gotham Light" w:hAnsi="Gotham Light" w:cs="Calibri Light"/>
                <w:sz w:val="32"/>
                <w:szCs w:val="32"/>
              </w:rPr>
            </w:pPr>
            <w:r w:rsidRPr="008A6B52">
              <w:rPr>
                <w:rFonts w:ascii="Gotham Light" w:hAnsi="Gotham Light" w:cs="Calibri"/>
                <w:color w:val="000000"/>
                <w:sz w:val="32"/>
                <w:szCs w:val="32"/>
              </w:rPr>
              <w:t xml:space="preserve">Nombre de participants aux activités </w:t>
            </w:r>
            <w:r w:rsidR="00921EE6" w:rsidRPr="008A6B52">
              <w:rPr>
                <w:rFonts w:ascii="Gotham Light" w:hAnsi="Gotham Light" w:cs="Calibri"/>
                <w:color w:val="000000"/>
                <w:sz w:val="32"/>
                <w:szCs w:val="32"/>
              </w:rPr>
              <w:t xml:space="preserve">régionales </w:t>
            </w:r>
          </w:p>
        </w:tc>
        <w:tc>
          <w:tcPr>
            <w:tcW w:w="1847" w:type="dxa"/>
            <w:vAlign w:val="center"/>
          </w:tcPr>
          <w:p w14:paraId="0275D67F" w14:textId="0EEF8DE0" w:rsidR="003A738D" w:rsidRPr="008A6B52" w:rsidRDefault="00776B85" w:rsidP="00785406">
            <w:pPr>
              <w:spacing w:before="240" w:after="240"/>
              <w:jc w:val="center"/>
              <w:rPr>
                <w:rFonts w:ascii="Gotham Light" w:hAnsi="Gotham Light" w:cs="Calibri Light"/>
                <w:b/>
                <w:sz w:val="32"/>
                <w:szCs w:val="32"/>
              </w:rPr>
            </w:pPr>
            <w:r>
              <w:rPr>
                <w:rFonts w:ascii="Gotham Light" w:hAnsi="Gotham Light" w:cs="Calibri Light"/>
                <w:b/>
                <w:sz w:val="32"/>
                <w:szCs w:val="32"/>
              </w:rPr>
              <w:t>574</w:t>
            </w:r>
          </w:p>
        </w:tc>
      </w:tr>
    </w:tbl>
    <w:p w14:paraId="593FFDDF" w14:textId="5B656D73" w:rsidR="00921EE6" w:rsidRPr="008A6B52" w:rsidRDefault="00921EE6" w:rsidP="00B47913">
      <w:pPr>
        <w:spacing w:line="240" w:lineRule="auto"/>
        <w:rPr>
          <w:rFonts w:ascii="Gotham Light" w:hAnsi="Gotham Light" w:cs="Calibri Light"/>
          <w:color w:val="0061A1"/>
          <w:sz w:val="72"/>
          <w:szCs w:val="72"/>
          <w14:textOutline w14:w="0" w14:cap="flat" w14:cmpd="sng" w14:algn="ctr">
            <w14:noFill/>
            <w14:prstDash w14:val="solid"/>
            <w14:round/>
          </w14:textOutline>
        </w:rPr>
      </w:pPr>
      <w:r w:rsidRPr="008A6B52">
        <w:rPr>
          <w:rFonts w:ascii="Gotham Light" w:hAnsi="Gotham Light"/>
        </w:rPr>
        <w:lastRenderedPageBreak/>
        <w:t>* Statistiques du 1</w:t>
      </w:r>
      <w:r w:rsidRPr="008A6B52">
        <w:rPr>
          <w:rFonts w:ascii="Gotham Light" w:hAnsi="Gotham Light"/>
          <w:vertAlign w:val="superscript"/>
        </w:rPr>
        <w:t>er</w:t>
      </w:r>
      <w:r w:rsidRPr="008A6B52">
        <w:rPr>
          <w:rFonts w:ascii="Gotham Light" w:hAnsi="Gotham Light"/>
        </w:rPr>
        <w:t xml:space="preserve"> avril 2022 au 31 mars 2023</w:t>
      </w:r>
      <w:r w:rsidRPr="008A6B52">
        <w:rPr>
          <w:rFonts w:ascii="Gotham Light" w:hAnsi="Gotham Light" w:cs="Calibri Light"/>
          <w:color w:val="0061A1"/>
          <w:sz w:val="72"/>
          <w:szCs w:val="72"/>
          <w14:textOutline w14:w="0" w14:cap="flat" w14:cmpd="sng" w14:algn="ctr">
            <w14:noFill/>
            <w14:prstDash w14:val="solid"/>
            <w14:round/>
          </w14:textOutline>
        </w:rPr>
        <w:br w:type="page"/>
      </w:r>
    </w:p>
    <w:p w14:paraId="012A14B0" w14:textId="5404D822" w:rsidR="00D63A4F" w:rsidRPr="008A6B52" w:rsidRDefault="00D63A4F" w:rsidP="001522E7">
      <w:pPr>
        <w:jc w:val="left"/>
        <w:rPr>
          <w:rFonts w:ascii="Gotham Medium" w:hAnsi="Gotham Medium"/>
          <w:sz w:val="24"/>
          <w:szCs w:val="24"/>
        </w:rPr>
      </w:pPr>
      <w:r w:rsidRPr="008A6B52">
        <w:rPr>
          <w:rFonts w:ascii="Gotham Medium" w:hAnsi="Gotham Medium" w:cs="Calibri Light"/>
          <w:color w:val="0061A1"/>
          <w:sz w:val="72"/>
          <w:szCs w:val="72"/>
          <w14:textOutline w14:w="0" w14:cap="flat" w14:cmpd="sng" w14:algn="ctr">
            <w14:noFill/>
            <w14:prstDash w14:val="solid"/>
            <w14:round/>
          </w14:textOutline>
        </w:rPr>
        <w:lastRenderedPageBreak/>
        <w:t xml:space="preserve">Cible au recrutement </w:t>
      </w:r>
      <w:r w:rsidR="001522E7" w:rsidRPr="008A6B52">
        <w:rPr>
          <w:rFonts w:ascii="Gotham Medium" w:hAnsi="Gotham Medium" w:cs="Calibri Light"/>
          <w:color w:val="0061A1"/>
          <w:sz w:val="72"/>
          <w:szCs w:val="72"/>
          <w14:textOutline w14:w="0" w14:cap="flat" w14:cmpd="sng" w14:algn="ctr">
            <w14:noFill/>
            <w14:prstDash w14:val="solid"/>
            <w14:round/>
          </w14:textOutline>
        </w:rPr>
        <w:t>2022-2023</w:t>
      </w:r>
      <w:r w:rsidR="001374D5" w:rsidRPr="008A6B52">
        <w:rPr>
          <w:rFonts w:ascii="Gotham Medium" w:hAnsi="Gotham Medium" w:cs="Calibri Light"/>
          <w:color w:val="0061A1"/>
          <w:sz w:val="72"/>
          <w:szCs w:val="72"/>
          <w14:textOutline w14:w="0" w14:cap="flat" w14:cmpd="sng" w14:algn="ctr">
            <w14:noFill/>
            <w14:prstDash w14:val="solid"/>
            <w14:round/>
          </w14:textOutline>
        </w:rPr>
        <w:br/>
      </w:r>
    </w:p>
    <w:tbl>
      <w:tblPr>
        <w:tblStyle w:val="Grilledutableau"/>
        <w:tblW w:w="9400" w:type="dxa"/>
        <w:tblCellMar>
          <w:left w:w="115" w:type="dxa"/>
          <w:right w:w="115" w:type="dxa"/>
        </w:tblCellMar>
        <w:tblLook w:val="04A0" w:firstRow="1" w:lastRow="0" w:firstColumn="1" w:lastColumn="0" w:noHBand="0" w:noVBand="1"/>
      </w:tblPr>
      <w:tblGrid>
        <w:gridCol w:w="7645"/>
        <w:gridCol w:w="1755"/>
      </w:tblGrid>
      <w:tr w:rsidR="00FB4207" w:rsidRPr="008A6B52" w14:paraId="650DB7C3" w14:textId="77777777" w:rsidTr="009C1B1D">
        <w:trPr>
          <w:cantSplit/>
          <w:trHeight w:val="535"/>
        </w:trPr>
        <w:tc>
          <w:tcPr>
            <w:tcW w:w="7645" w:type="dxa"/>
            <w:vAlign w:val="center"/>
          </w:tcPr>
          <w:p w14:paraId="3EA9A691" w14:textId="0E4ADF73" w:rsidR="00FB4207" w:rsidRPr="008A6B52" w:rsidRDefault="00FB4207" w:rsidP="009C1B1D">
            <w:pPr>
              <w:spacing w:before="240" w:after="240"/>
              <w:jc w:val="left"/>
              <w:rPr>
                <w:rFonts w:ascii="Gotham Light" w:hAnsi="Gotham Light" w:cs="Calibri Light"/>
                <w:sz w:val="32"/>
                <w:szCs w:val="32"/>
              </w:rPr>
            </w:pPr>
            <w:r w:rsidRPr="008A6B52">
              <w:rPr>
                <w:rFonts w:ascii="Gotham Light" w:hAnsi="Gotham Light" w:cs="Calibri Light"/>
                <w:sz w:val="32"/>
                <w:szCs w:val="32"/>
              </w:rPr>
              <w:t>Nombre total de membre</w:t>
            </w:r>
            <w:r w:rsidR="00911461" w:rsidRPr="008A6B52">
              <w:rPr>
                <w:rFonts w:ascii="Gotham Light" w:hAnsi="Gotham Light" w:cs="Calibri Light"/>
                <w:sz w:val="32"/>
                <w:szCs w:val="32"/>
              </w:rPr>
              <w:t>s</w:t>
            </w:r>
            <w:r w:rsidRPr="008A6B52">
              <w:rPr>
                <w:rFonts w:ascii="Gotham Light" w:hAnsi="Gotham Light" w:cs="Calibri Light"/>
                <w:sz w:val="32"/>
                <w:szCs w:val="32"/>
              </w:rPr>
              <w:t xml:space="preserve"> régiona</w:t>
            </w:r>
            <w:r w:rsidR="00911461" w:rsidRPr="008A6B52">
              <w:rPr>
                <w:rFonts w:ascii="Gotham Light" w:hAnsi="Gotham Light" w:cs="Calibri Light"/>
                <w:sz w:val="32"/>
                <w:szCs w:val="32"/>
              </w:rPr>
              <w:t>ux</w:t>
            </w:r>
            <w:r w:rsidRPr="008A6B52">
              <w:rPr>
                <w:rFonts w:ascii="Gotham Light" w:hAnsi="Gotham Light" w:cs="Calibri Light"/>
                <w:sz w:val="32"/>
                <w:szCs w:val="32"/>
              </w:rPr>
              <w:t xml:space="preserve"> au 31</w:t>
            </w:r>
            <w:r w:rsidR="00911461" w:rsidRPr="008A6B52">
              <w:rPr>
                <w:rFonts w:ascii="Gotham Light" w:hAnsi="Gotham Light" w:cs="Calibri Light"/>
                <w:sz w:val="32"/>
                <w:szCs w:val="32"/>
              </w:rPr>
              <w:t> </w:t>
            </w:r>
            <w:r w:rsidRPr="008A6B52">
              <w:rPr>
                <w:rFonts w:ascii="Gotham Light" w:hAnsi="Gotham Light" w:cs="Calibri Light"/>
                <w:sz w:val="32"/>
                <w:szCs w:val="32"/>
              </w:rPr>
              <w:t>mars 2022</w:t>
            </w:r>
          </w:p>
        </w:tc>
        <w:tc>
          <w:tcPr>
            <w:tcW w:w="1755" w:type="dxa"/>
            <w:vAlign w:val="center"/>
          </w:tcPr>
          <w:p w14:paraId="0D67E01F" w14:textId="3E6052B2" w:rsidR="00FB4207" w:rsidRPr="008A6B52" w:rsidRDefault="00CD673E" w:rsidP="009C1B1D">
            <w:pPr>
              <w:spacing w:before="240" w:after="240"/>
              <w:jc w:val="center"/>
              <w:rPr>
                <w:rFonts w:ascii="Gotham Light" w:hAnsi="Gotham Light" w:cs="Calibri Light"/>
                <w:sz w:val="32"/>
                <w:szCs w:val="32"/>
              </w:rPr>
            </w:pPr>
            <w:r>
              <w:rPr>
                <w:rFonts w:ascii="Gotham Light" w:hAnsi="Gotham Light" w:cs="Calibri Light"/>
                <w:sz w:val="32"/>
                <w:szCs w:val="32"/>
              </w:rPr>
              <w:t>446</w:t>
            </w:r>
          </w:p>
        </w:tc>
      </w:tr>
      <w:tr w:rsidR="00FB4207" w:rsidRPr="008A6B52" w14:paraId="5D6E4C6D" w14:textId="77777777" w:rsidTr="009C1B1D">
        <w:trPr>
          <w:cantSplit/>
          <w:trHeight w:val="535"/>
        </w:trPr>
        <w:tc>
          <w:tcPr>
            <w:tcW w:w="7645" w:type="dxa"/>
            <w:vAlign w:val="center"/>
          </w:tcPr>
          <w:p w14:paraId="74B0A0A1" w14:textId="711B8CE6" w:rsidR="00FB4207" w:rsidRPr="008A6B52" w:rsidRDefault="005B304A" w:rsidP="009C1B1D">
            <w:pPr>
              <w:spacing w:before="240" w:after="240"/>
              <w:jc w:val="left"/>
              <w:rPr>
                <w:rFonts w:ascii="Gotham Light" w:hAnsi="Gotham Light" w:cs="Calibri Light"/>
                <w:sz w:val="32"/>
                <w:szCs w:val="32"/>
              </w:rPr>
            </w:pPr>
            <w:r w:rsidRPr="008A6B52">
              <w:rPr>
                <w:rFonts w:ascii="Gotham Light" w:hAnsi="Gotham Light" w:cs="Calibri Light"/>
                <w:sz w:val="32"/>
                <w:szCs w:val="32"/>
              </w:rPr>
              <w:t>Cible au recrutement</w:t>
            </w:r>
            <w:r w:rsidR="00DE4903" w:rsidRPr="008A6B52">
              <w:rPr>
                <w:rFonts w:ascii="Gotham Light" w:hAnsi="Gotham Light" w:cs="Calibri Light"/>
                <w:sz w:val="32"/>
                <w:szCs w:val="32"/>
              </w:rPr>
              <w:t xml:space="preserve"> - </w:t>
            </w:r>
            <w:r w:rsidR="00FB4207" w:rsidRPr="008A6B52">
              <w:rPr>
                <w:rFonts w:ascii="Gotham Light" w:hAnsi="Gotham Light" w:cs="Calibri Light"/>
                <w:sz w:val="32"/>
                <w:szCs w:val="32"/>
              </w:rPr>
              <w:t>Objectif régional</w:t>
            </w:r>
            <w:r w:rsidR="001522E7" w:rsidRPr="008A6B52">
              <w:rPr>
                <w:rFonts w:ascii="Gotham Light" w:hAnsi="Gotham Light" w:cs="Calibri Light"/>
                <w:sz w:val="32"/>
                <w:szCs w:val="32"/>
              </w:rPr>
              <w:t xml:space="preserve"> </w:t>
            </w:r>
            <w:r w:rsidR="00FB4207" w:rsidRPr="008A6B52">
              <w:rPr>
                <w:rFonts w:ascii="Gotham Light" w:hAnsi="Gotham Light" w:cs="Calibri Light"/>
                <w:sz w:val="32"/>
                <w:szCs w:val="32"/>
              </w:rPr>
              <w:t>fixé pour 202</w:t>
            </w:r>
            <w:r w:rsidR="001522E7" w:rsidRPr="008A6B52">
              <w:rPr>
                <w:rFonts w:ascii="Gotham Light" w:hAnsi="Gotham Light" w:cs="Calibri Light"/>
                <w:sz w:val="32"/>
                <w:szCs w:val="32"/>
              </w:rPr>
              <w:t>2</w:t>
            </w:r>
            <w:r w:rsidR="00FB4207" w:rsidRPr="008A6B52">
              <w:rPr>
                <w:rFonts w:ascii="Gotham Light" w:hAnsi="Gotham Light" w:cs="Calibri Light"/>
                <w:sz w:val="32"/>
                <w:szCs w:val="32"/>
              </w:rPr>
              <w:t>-202</w:t>
            </w:r>
            <w:r w:rsidR="001522E7" w:rsidRPr="008A6B52">
              <w:rPr>
                <w:rFonts w:ascii="Gotham Light" w:hAnsi="Gotham Light" w:cs="Calibri Light"/>
                <w:sz w:val="32"/>
                <w:szCs w:val="32"/>
              </w:rPr>
              <w:t>3</w:t>
            </w:r>
          </w:p>
        </w:tc>
        <w:tc>
          <w:tcPr>
            <w:tcW w:w="1755" w:type="dxa"/>
            <w:vAlign w:val="center"/>
          </w:tcPr>
          <w:p w14:paraId="370F34ED" w14:textId="3AE42242" w:rsidR="00FB4207" w:rsidRPr="008A6B52" w:rsidRDefault="00EF18E4" w:rsidP="009C1B1D">
            <w:pPr>
              <w:spacing w:before="240" w:after="240"/>
              <w:jc w:val="center"/>
              <w:rPr>
                <w:rFonts w:ascii="Gotham Light" w:hAnsi="Gotham Light" w:cs="Calibri Light"/>
                <w:sz w:val="32"/>
                <w:szCs w:val="32"/>
              </w:rPr>
            </w:pPr>
            <w:r>
              <w:rPr>
                <w:rFonts w:ascii="Gotham Light" w:hAnsi="Gotham Light" w:cs="Calibri Light"/>
                <w:sz w:val="32"/>
                <w:szCs w:val="32"/>
              </w:rPr>
              <w:t>37</w:t>
            </w:r>
          </w:p>
        </w:tc>
      </w:tr>
      <w:tr w:rsidR="00FB4207" w:rsidRPr="008A6B52" w14:paraId="60D9D64B" w14:textId="77777777" w:rsidTr="009C1B1D">
        <w:trPr>
          <w:cantSplit/>
          <w:trHeight w:val="535"/>
        </w:trPr>
        <w:tc>
          <w:tcPr>
            <w:tcW w:w="7645" w:type="dxa"/>
            <w:vAlign w:val="center"/>
          </w:tcPr>
          <w:p w14:paraId="46D21C56" w14:textId="3B5796FB" w:rsidR="00FB4207" w:rsidRPr="008A6B52" w:rsidRDefault="00FB4207" w:rsidP="009C1B1D">
            <w:pPr>
              <w:spacing w:before="240" w:after="240"/>
              <w:jc w:val="left"/>
              <w:rPr>
                <w:rFonts w:ascii="Gotham Light" w:hAnsi="Gotham Light" w:cs="Calibri Light"/>
                <w:sz w:val="32"/>
                <w:szCs w:val="32"/>
              </w:rPr>
            </w:pPr>
            <w:r w:rsidRPr="008A6B52">
              <w:rPr>
                <w:rFonts w:ascii="Gotham Light" w:hAnsi="Gotham Light" w:cs="Calibri Light"/>
                <w:sz w:val="32"/>
                <w:szCs w:val="32"/>
              </w:rPr>
              <w:t>% de réalisation de la cible</w:t>
            </w:r>
          </w:p>
        </w:tc>
        <w:tc>
          <w:tcPr>
            <w:tcW w:w="1755" w:type="dxa"/>
            <w:vAlign w:val="center"/>
          </w:tcPr>
          <w:p w14:paraId="0595DA06" w14:textId="716A074C" w:rsidR="00FB4207" w:rsidRPr="008A6B52" w:rsidRDefault="00EF18E4" w:rsidP="009C1B1D">
            <w:pPr>
              <w:spacing w:before="240" w:after="240"/>
              <w:jc w:val="center"/>
              <w:rPr>
                <w:rFonts w:ascii="Gotham Light" w:hAnsi="Gotham Light" w:cs="Calibri Light"/>
                <w:sz w:val="32"/>
                <w:szCs w:val="32"/>
              </w:rPr>
            </w:pPr>
            <w:r>
              <w:rPr>
                <w:rFonts w:ascii="Gotham Light" w:hAnsi="Gotham Light" w:cs="Calibri Light"/>
                <w:sz w:val="32"/>
                <w:szCs w:val="32"/>
              </w:rPr>
              <w:t>70</w:t>
            </w:r>
          </w:p>
        </w:tc>
      </w:tr>
      <w:tr w:rsidR="00FB4207" w:rsidRPr="008A6B52" w14:paraId="28061C94" w14:textId="77777777" w:rsidTr="009C1B1D">
        <w:trPr>
          <w:cantSplit/>
          <w:trHeight w:val="535"/>
        </w:trPr>
        <w:tc>
          <w:tcPr>
            <w:tcW w:w="7645" w:type="dxa"/>
            <w:vAlign w:val="center"/>
          </w:tcPr>
          <w:p w14:paraId="44AEFE4B" w14:textId="3070A864" w:rsidR="00FB4207" w:rsidRPr="008A6B52" w:rsidRDefault="00FB4207" w:rsidP="00EF18E4">
            <w:pPr>
              <w:spacing w:before="240" w:after="240"/>
              <w:jc w:val="left"/>
              <w:rPr>
                <w:rFonts w:ascii="Gotham Light" w:hAnsi="Gotham Light" w:cs="Calibri Light"/>
                <w:sz w:val="32"/>
                <w:szCs w:val="32"/>
              </w:rPr>
            </w:pPr>
            <w:r w:rsidRPr="008A6B52">
              <w:rPr>
                <w:rFonts w:ascii="Gotham Light" w:hAnsi="Gotham Light" w:cs="Calibri Light"/>
                <w:sz w:val="32"/>
                <w:szCs w:val="32"/>
              </w:rPr>
              <w:t>Nombre total de membre</w:t>
            </w:r>
            <w:r w:rsidR="00911461" w:rsidRPr="008A6B52">
              <w:rPr>
                <w:rFonts w:ascii="Gotham Light" w:hAnsi="Gotham Light" w:cs="Calibri Light"/>
                <w:sz w:val="32"/>
                <w:szCs w:val="32"/>
              </w:rPr>
              <w:t>s</w:t>
            </w:r>
            <w:r w:rsidRPr="008A6B52">
              <w:rPr>
                <w:rFonts w:ascii="Gotham Light" w:hAnsi="Gotham Light" w:cs="Calibri Light"/>
                <w:sz w:val="32"/>
                <w:szCs w:val="32"/>
              </w:rPr>
              <w:t xml:space="preserve"> de l’AQRP au 31</w:t>
            </w:r>
            <w:r w:rsidR="00911461" w:rsidRPr="008A6B52">
              <w:rPr>
                <w:rFonts w:ascii="Gotham Light" w:hAnsi="Gotham Light" w:cs="Calibri Light"/>
                <w:sz w:val="32"/>
                <w:szCs w:val="32"/>
              </w:rPr>
              <w:t> </w:t>
            </w:r>
            <w:r w:rsidRPr="008A6B52">
              <w:rPr>
                <w:rFonts w:ascii="Gotham Light" w:hAnsi="Gotham Light" w:cs="Calibri Light"/>
                <w:sz w:val="32"/>
                <w:szCs w:val="32"/>
              </w:rPr>
              <w:t>mars 202</w:t>
            </w:r>
            <w:r w:rsidR="00EF18E4">
              <w:rPr>
                <w:rFonts w:ascii="Gotham Light" w:hAnsi="Gotham Light" w:cs="Calibri Light"/>
                <w:sz w:val="32"/>
                <w:szCs w:val="32"/>
              </w:rPr>
              <w:t>3</w:t>
            </w:r>
          </w:p>
        </w:tc>
        <w:tc>
          <w:tcPr>
            <w:tcW w:w="1755" w:type="dxa"/>
            <w:vAlign w:val="center"/>
          </w:tcPr>
          <w:p w14:paraId="085E62EF" w14:textId="76E2FE7D" w:rsidR="00FB4207" w:rsidRPr="008A6B52" w:rsidRDefault="00EF18E4" w:rsidP="009C1B1D">
            <w:pPr>
              <w:spacing w:before="240" w:after="240"/>
              <w:jc w:val="center"/>
              <w:rPr>
                <w:rFonts w:ascii="Gotham Light" w:hAnsi="Gotham Light" w:cs="Calibri Light"/>
                <w:sz w:val="32"/>
                <w:szCs w:val="32"/>
              </w:rPr>
            </w:pPr>
            <w:r>
              <w:rPr>
                <w:rFonts w:ascii="Gotham Light" w:hAnsi="Gotham Light" w:cs="Calibri Light"/>
                <w:sz w:val="32"/>
                <w:szCs w:val="32"/>
              </w:rPr>
              <w:t>453</w:t>
            </w:r>
          </w:p>
        </w:tc>
      </w:tr>
    </w:tbl>
    <w:p w14:paraId="6ACEE84A" w14:textId="50B04457" w:rsidR="00E21A74" w:rsidRPr="008A6B52" w:rsidRDefault="00E21A74" w:rsidP="00E21A74">
      <w:pPr>
        <w:spacing w:line="240" w:lineRule="auto"/>
        <w:rPr>
          <w:rFonts w:ascii="Gotham Light" w:hAnsi="Gotham Light"/>
        </w:rPr>
      </w:pPr>
    </w:p>
    <w:p w14:paraId="5555AA35" w14:textId="61F733BB" w:rsidR="000E2821" w:rsidRPr="008A6B52" w:rsidRDefault="000E2821" w:rsidP="00E21A74">
      <w:pPr>
        <w:spacing w:line="240" w:lineRule="auto"/>
        <w:rPr>
          <w:rFonts w:ascii="Gotham Light" w:hAnsi="Gotham Light"/>
        </w:rPr>
      </w:pPr>
    </w:p>
    <w:p w14:paraId="1D9E56B8" w14:textId="5E719600" w:rsidR="000E2821" w:rsidRPr="008A6B52" w:rsidRDefault="000E2821" w:rsidP="00E21A74">
      <w:pPr>
        <w:spacing w:line="240" w:lineRule="auto"/>
        <w:rPr>
          <w:rFonts w:ascii="Gotham Light" w:hAnsi="Gotham Light"/>
        </w:rPr>
      </w:pPr>
    </w:p>
    <w:p w14:paraId="469470F1" w14:textId="16F86CBB" w:rsidR="000E2821" w:rsidRPr="008A6B52" w:rsidRDefault="000E2821" w:rsidP="00E21A74">
      <w:pPr>
        <w:spacing w:line="240" w:lineRule="auto"/>
        <w:rPr>
          <w:rFonts w:ascii="Gotham Light" w:hAnsi="Gotham Light"/>
        </w:rPr>
      </w:pPr>
    </w:p>
    <w:p w14:paraId="370ECAEA" w14:textId="77777777" w:rsidR="00921EE6" w:rsidRPr="008A6B52" w:rsidRDefault="00921EE6" w:rsidP="001374D5">
      <w:pPr>
        <w:jc w:val="left"/>
        <w:rPr>
          <w:rFonts w:ascii="Gotham Light" w:hAnsi="Gotham Light" w:cs="Calibri Light"/>
          <w:color w:val="0061A1"/>
          <w:sz w:val="72"/>
          <w:szCs w:val="72"/>
          <w14:textOutline w14:w="0" w14:cap="flat" w14:cmpd="sng" w14:algn="ctr">
            <w14:noFill/>
            <w14:prstDash w14:val="solid"/>
            <w14:round/>
          </w14:textOutline>
        </w:rPr>
      </w:pPr>
      <w:r w:rsidRPr="008A6B52">
        <w:rPr>
          <w:rFonts w:ascii="Gotham Light" w:hAnsi="Gotham Light" w:cs="Calibri Light"/>
          <w:color w:val="0061A1"/>
          <w:sz w:val="72"/>
          <w:szCs w:val="72"/>
          <w14:textOutline w14:w="0" w14:cap="flat" w14:cmpd="sng" w14:algn="ctr">
            <w14:noFill/>
            <w14:prstDash w14:val="solid"/>
            <w14:round/>
          </w14:textOutline>
        </w:rPr>
        <w:br w:type="page"/>
      </w:r>
    </w:p>
    <w:p w14:paraId="18FFBB56" w14:textId="263D3205" w:rsidR="00C704BB" w:rsidRPr="008A6B52" w:rsidRDefault="00C704BB" w:rsidP="001374D5">
      <w:pPr>
        <w:jc w:val="left"/>
        <w:rPr>
          <w:rFonts w:ascii="Gotham Medium" w:hAnsi="Gotham Medium" w:cs="Calibri Light"/>
          <w:color w:val="0061A1"/>
          <w:sz w:val="72"/>
          <w:szCs w:val="72"/>
          <w14:textOutline w14:w="0" w14:cap="flat" w14:cmpd="sng" w14:algn="ctr">
            <w14:noFill/>
            <w14:prstDash w14:val="solid"/>
            <w14:round/>
          </w14:textOutline>
        </w:rPr>
      </w:pPr>
      <w:r w:rsidRPr="008A6B52">
        <w:rPr>
          <w:rFonts w:ascii="Gotham Medium" w:hAnsi="Gotham Medium" w:cs="Calibri Light"/>
          <w:color w:val="0061A1"/>
          <w:sz w:val="72"/>
          <w:szCs w:val="72"/>
          <w14:textOutline w14:w="0" w14:cap="flat" w14:cmpd="sng" w14:algn="ctr">
            <w14:noFill/>
            <w14:prstDash w14:val="solid"/>
            <w14:round/>
          </w14:textOutline>
        </w:rPr>
        <w:lastRenderedPageBreak/>
        <w:t xml:space="preserve">Rapport de la </w:t>
      </w:r>
      <w:r w:rsidR="001374D5" w:rsidRPr="008A6B52">
        <w:rPr>
          <w:rFonts w:ascii="Gotham Medium" w:hAnsi="Gotham Medium" w:cs="Calibri Light"/>
          <w:color w:val="0061A1"/>
          <w:sz w:val="72"/>
          <w:szCs w:val="72"/>
          <w14:textOutline w14:w="0" w14:cap="flat" w14:cmpd="sng" w14:algn="ctr">
            <w14:noFill/>
            <w14:prstDash w14:val="solid"/>
            <w14:round/>
          </w14:textOutline>
        </w:rPr>
        <w:br/>
      </w:r>
      <w:r w:rsidRPr="008A6B52">
        <w:rPr>
          <w:rFonts w:ascii="Gotham Medium" w:hAnsi="Gotham Medium" w:cs="Calibri Light"/>
          <w:color w:val="0061A1"/>
          <w:sz w:val="72"/>
          <w:szCs w:val="72"/>
          <w14:textOutline w14:w="0" w14:cap="flat" w14:cmpd="sng" w14:algn="ctr">
            <w14:noFill/>
            <w14:prstDash w14:val="solid"/>
            <w14:round/>
          </w14:textOutline>
        </w:rPr>
        <w:t>trésorerie régionale</w:t>
      </w:r>
    </w:p>
    <w:p w14:paraId="48F8299C" w14:textId="77777777" w:rsidR="00821A4A" w:rsidRPr="008A6B52" w:rsidRDefault="00821A4A" w:rsidP="00821A4A">
      <w:pPr>
        <w:spacing w:line="240" w:lineRule="auto"/>
        <w:rPr>
          <w:rFonts w:ascii="Gotham Light" w:eastAsia="Times New Roman" w:hAnsi="Gotham Light" w:cs="Calibri Light"/>
          <w:bCs/>
          <w:szCs w:val="22"/>
          <w:lang w:eastAsia="en-CA"/>
        </w:rPr>
      </w:pPr>
    </w:p>
    <w:p w14:paraId="014BCE04" w14:textId="77777777" w:rsidR="00821A4A" w:rsidRPr="008A6B52" w:rsidRDefault="00821A4A" w:rsidP="007D2E91">
      <w:pPr>
        <w:spacing w:line="600" w:lineRule="auto"/>
        <w:rPr>
          <w:rFonts w:ascii="Gotham Light" w:eastAsia="Times New Roman" w:hAnsi="Gotham Light" w:cs="Calibri Light"/>
          <w:bCs/>
          <w:sz w:val="24"/>
          <w:szCs w:val="24"/>
          <w:lang w:eastAsia="en-CA"/>
        </w:rPr>
      </w:pPr>
      <w:r w:rsidRPr="008A6B52">
        <w:rPr>
          <w:rFonts w:ascii="Gotham Light" w:eastAsia="Times New Roman" w:hAnsi="Gotham Light" w:cs="Calibri Light"/>
          <w:bCs/>
          <w:sz w:val="24"/>
          <w:szCs w:val="24"/>
          <w:lang w:eastAsia="en-CA"/>
        </w:rPr>
        <w:t xml:space="preserve">Liste des documents déposés en annexe : </w:t>
      </w:r>
    </w:p>
    <w:p w14:paraId="722DFAEE" w14:textId="641D20FC" w:rsidR="00CD673E" w:rsidRPr="00CD673E" w:rsidRDefault="00821A4A" w:rsidP="00CD673E">
      <w:pPr>
        <w:pStyle w:val="Paragraphedeliste"/>
        <w:numPr>
          <w:ilvl w:val="0"/>
          <w:numId w:val="46"/>
        </w:numPr>
        <w:spacing w:line="600" w:lineRule="auto"/>
        <w:rPr>
          <w:rFonts w:ascii="Gotham Light" w:eastAsia="Times New Roman" w:hAnsi="Gotham Light" w:cs="Calibri Light"/>
          <w:bCs/>
          <w:sz w:val="24"/>
          <w:szCs w:val="24"/>
          <w:lang w:eastAsia="en-CA"/>
        </w:rPr>
      </w:pPr>
      <w:r w:rsidRPr="008A6B52">
        <w:rPr>
          <w:rFonts w:ascii="Gotham Light" w:eastAsia="Times New Roman" w:hAnsi="Gotham Light" w:cs="Calibri Light"/>
          <w:bCs/>
          <w:sz w:val="24"/>
          <w:szCs w:val="24"/>
          <w:lang w:eastAsia="en-CA"/>
        </w:rPr>
        <w:t>Rapport financier</w:t>
      </w:r>
      <w:r w:rsidR="00911461" w:rsidRPr="008A6B52">
        <w:rPr>
          <w:rFonts w:ascii="Gotham Light" w:eastAsia="Times New Roman" w:hAnsi="Gotham Light" w:cs="Calibri Light"/>
          <w:bCs/>
          <w:sz w:val="24"/>
          <w:szCs w:val="24"/>
          <w:lang w:eastAsia="en-CA"/>
        </w:rPr>
        <w:t> </w:t>
      </w:r>
      <w:r w:rsidR="000E2821" w:rsidRPr="008A6B52">
        <w:rPr>
          <w:rFonts w:ascii="Gotham Light" w:eastAsia="Times New Roman" w:hAnsi="Gotham Light" w:cs="Calibri Light"/>
          <w:bCs/>
          <w:sz w:val="24"/>
          <w:szCs w:val="24"/>
          <w:lang w:eastAsia="en-CA"/>
        </w:rPr>
        <w:t>2022-2023</w:t>
      </w:r>
    </w:p>
    <w:p w14:paraId="1223C9DB" w14:textId="497B57C7" w:rsidR="00821A4A" w:rsidRPr="008A6B52" w:rsidRDefault="00821A4A" w:rsidP="007D2E91">
      <w:pPr>
        <w:pStyle w:val="Paragraphedeliste"/>
        <w:numPr>
          <w:ilvl w:val="0"/>
          <w:numId w:val="46"/>
        </w:numPr>
        <w:spacing w:line="600" w:lineRule="auto"/>
        <w:rPr>
          <w:rFonts w:ascii="Gotham Light" w:eastAsia="Times New Roman" w:hAnsi="Gotham Light" w:cs="Calibri Light"/>
          <w:bCs/>
          <w:sz w:val="24"/>
          <w:szCs w:val="24"/>
          <w:lang w:eastAsia="en-CA"/>
        </w:rPr>
      </w:pPr>
      <w:r w:rsidRPr="008A6B52">
        <w:rPr>
          <w:rFonts w:ascii="Gotham Light" w:eastAsia="Times New Roman" w:hAnsi="Gotham Light" w:cs="Calibri Light"/>
          <w:bCs/>
          <w:sz w:val="24"/>
          <w:szCs w:val="24"/>
          <w:lang w:eastAsia="en-CA"/>
        </w:rPr>
        <w:t>Prévisions budgétaires</w:t>
      </w:r>
      <w:r w:rsidR="00911461" w:rsidRPr="008A6B52">
        <w:rPr>
          <w:rFonts w:ascii="Gotham Light" w:eastAsia="Times New Roman" w:hAnsi="Gotham Light" w:cs="Calibri Light"/>
          <w:bCs/>
          <w:sz w:val="24"/>
          <w:szCs w:val="24"/>
          <w:lang w:eastAsia="en-CA"/>
        </w:rPr>
        <w:t> </w:t>
      </w:r>
      <w:r w:rsidR="000E2821" w:rsidRPr="008A6B52">
        <w:rPr>
          <w:rFonts w:ascii="Gotham Light" w:eastAsia="Times New Roman" w:hAnsi="Gotham Light" w:cs="Calibri Light"/>
          <w:bCs/>
          <w:sz w:val="24"/>
          <w:szCs w:val="24"/>
          <w:lang w:eastAsia="en-CA"/>
        </w:rPr>
        <w:t>2023-2024</w:t>
      </w:r>
    </w:p>
    <w:p w14:paraId="5D43EE8F" w14:textId="211F155E" w:rsidR="00821A4A" w:rsidRPr="008A6B52" w:rsidRDefault="00821A4A">
      <w:pPr>
        <w:spacing w:line="240" w:lineRule="auto"/>
        <w:rPr>
          <w:rFonts w:ascii="Gotham Light" w:eastAsia="Times New Roman" w:hAnsi="Gotham Light" w:cs="Calibri Light"/>
          <w:bCs/>
          <w:sz w:val="24"/>
          <w:szCs w:val="24"/>
          <w:lang w:eastAsia="en-CA"/>
        </w:rPr>
      </w:pPr>
    </w:p>
    <w:p w14:paraId="73CA8FA0" w14:textId="0F27A8A7" w:rsidR="00C704BB" w:rsidRPr="008A6B52" w:rsidRDefault="00C704BB" w:rsidP="00C704BB">
      <w:pPr>
        <w:spacing w:line="240" w:lineRule="auto"/>
        <w:rPr>
          <w:rFonts w:ascii="Gotham Light" w:eastAsia="Times New Roman" w:hAnsi="Gotham Light" w:cs="Calibri Light"/>
          <w:bCs/>
          <w:sz w:val="24"/>
          <w:szCs w:val="24"/>
          <w:lang w:eastAsia="en-CA"/>
        </w:rPr>
      </w:pPr>
    </w:p>
    <w:p w14:paraId="1AAF7BE2" w14:textId="3389A8D8" w:rsidR="00C470A7" w:rsidRPr="008A6B52" w:rsidRDefault="00C470A7">
      <w:pPr>
        <w:spacing w:after="200"/>
        <w:rPr>
          <w:rFonts w:ascii="Gotham Light" w:hAnsi="Gotham Light" w:cs="Calibri Light"/>
          <w:szCs w:val="24"/>
        </w:rPr>
      </w:pPr>
    </w:p>
    <w:p w14:paraId="5AE8EA19" w14:textId="77777777" w:rsidR="00C470A7" w:rsidRPr="008A6B52" w:rsidRDefault="00C470A7" w:rsidP="004F213C">
      <w:pPr>
        <w:spacing w:after="200"/>
        <w:rPr>
          <w:rFonts w:ascii="Gotham Light" w:hAnsi="Gotham Light" w:cs="Calibri Light"/>
          <w:szCs w:val="24"/>
        </w:rPr>
        <w:sectPr w:rsidR="00C470A7" w:rsidRPr="008A6B52" w:rsidSect="00D75C9A">
          <w:headerReference w:type="default" r:id="rId20"/>
          <w:footerReference w:type="default" r:id="rId21"/>
          <w:pgSz w:w="12240" w:h="15840" w:code="1"/>
          <w:pgMar w:top="990" w:right="1440" w:bottom="1440" w:left="1440" w:header="720" w:footer="422" w:gutter="0"/>
          <w:pgNumType w:start="2"/>
          <w:cols w:space="720"/>
          <w:docGrid w:linePitch="299"/>
        </w:sectPr>
      </w:pPr>
    </w:p>
    <w:p w14:paraId="613FF69D" w14:textId="14B4BAAB" w:rsidR="00821A4A" w:rsidRPr="008A6B52" w:rsidRDefault="008730DC" w:rsidP="004F213C">
      <w:pPr>
        <w:spacing w:after="200"/>
        <w:rPr>
          <w:rFonts w:ascii="Gotham Light" w:hAnsi="Gotham Light" w:cs="Calibri Light"/>
          <w:szCs w:val="24"/>
        </w:rPr>
      </w:pPr>
      <w:r w:rsidRPr="008A6B52">
        <w:rPr>
          <w:rFonts w:ascii="Gotham Light" w:hAnsi="Gotham Light"/>
          <w:noProof/>
          <w:lang w:eastAsia="fr-CA"/>
        </w:rPr>
        <w:lastRenderedPageBreak/>
        <w:drawing>
          <wp:anchor distT="0" distB="0" distL="114300" distR="114300" simplePos="0" relativeHeight="251738623" behindDoc="1" locked="0" layoutInCell="1" allowOverlap="1" wp14:anchorId="7C177C33" wp14:editId="0F30492B">
            <wp:simplePos x="0" y="0"/>
            <wp:positionH relativeFrom="column">
              <wp:posOffset>-2042160</wp:posOffset>
            </wp:positionH>
            <wp:positionV relativeFrom="paragraph">
              <wp:posOffset>-3535680</wp:posOffset>
            </wp:positionV>
            <wp:extent cx="8884285" cy="6837680"/>
            <wp:effectExtent l="0" t="0" r="0" b="1270"/>
            <wp:wrapNone/>
            <wp:docPr id="5" name="Image 5" descr="Une image contenant arbre, extérieur, personn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rbre, extérieur, personne, herbe&#10;&#10;Description générée automatiquemen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04" t="-19580" r="12304" b="43496"/>
                    <a:stretch/>
                  </pic:blipFill>
                  <pic:spPr bwMode="auto">
                    <a:xfrm>
                      <a:off x="0" y="0"/>
                      <a:ext cx="8884285" cy="683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2E7" w:rsidRPr="008A6B52">
        <w:rPr>
          <w:rFonts w:ascii="Gotham Light" w:hAnsi="Gotham Light" w:cs="Calibri Light"/>
          <w:noProof/>
          <w:szCs w:val="24"/>
          <w:lang w:eastAsia="fr-CA"/>
        </w:rPr>
        <mc:AlternateContent>
          <mc:Choice Requires="wps">
            <w:drawing>
              <wp:anchor distT="0" distB="0" distL="114300" distR="114300" simplePos="0" relativeHeight="251734528" behindDoc="0" locked="0" layoutInCell="1" allowOverlap="1" wp14:anchorId="73B83CA7" wp14:editId="0451E8FB">
                <wp:simplePos x="0" y="0"/>
                <wp:positionH relativeFrom="margin">
                  <wp:posOffset>-194945</wp:posOffset>
                </wp:positionH>
                <wp:positionV relativeFrom="margin">
                  <wp:posOffset>5646632</wp:posOffset>
                </wp:positionV>
                <wp:extent cx="6163310" cy="2878455"/>
                <wp:effectExtent l="0" t="0" r="0" b="0"/>
                <wp:wrapSquare wrapText="bothSides"/>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878455"/>
                        </a:xfrm>
                        <a:prstGeom prst="rect">
                          <a:avLst/>
                        </a:prstGeom>
                        <a:noFill/>
                        <a:ln w="6350">
                          <a:noFill/>
                        </a:ln>
                      </wps:spPr>
                      <wps:txbx>
                        <w:txbxContent>
                          <w:p w14:paraId="5563A219" w14:textId="77777777" w:rsidR="001522E7" w:rsidRPr="001522E7" w:rsidRDefault="001522E7" w:rsidP="001522E7">
                            <w:pPr>
                              <w:contextualSpacing/>
                              <w:jc w:val="center"/>
                              <w:rPr>
                                <w:rFonts w:ascii="Gotham Light" w:hAnsi="Gotham Light" w:cs="Calibri Light"/>
                                <w:iCs/>
                                <w:sz w:val="28"/>
                                <w:szCs w:val="28"/>
                              </w:rPr>
                            </w:pPr>
                            <w:r w:rsidRPr="001522E7">
                              <w:rPr>
                                <w:rFonts w:ascii="Gotham Light" w:hAnsi="Gotham Light"/>
                                <w:b/>
                                <w:bCs/>
                                <w:color w:val="0061A1"/>
                                <w:sz w:val="20"/>
                                <w:szCs w:val="18"/>
                              </w:rPr>
                              <w:br/>
                            </w:r>
                            <w:r w:rsidRPr="001522E7">
                              <w:rPr>
                                <w:rFonts w:ascii="Gotham Light" w:hAnsi="Gotham Light" w:cs="Calibri Light"/>
                                <w:iCs/>
                                <w:sz w:val="28"/>
                                <w:szCs w:val="28"/>
                              </w:rPr>
                              <w:t xml:space="preserve">Association québécoise des retraité(e)s </w:t>
                            </w:r>
                            <w:r w:rsidRPr="001522E7">
                              <w:rPr>
                                <w:rFonts w:ascii="Gotham Light" w:hAnsi="Gotham Light" w:cs="Calibri Light"/>
                                <w:iCs/>
                                <w:sz w:val="28"/>
                                <w:szCs w:val="28"/>
                              </w:rPr>
                              <w:br/>
                              <w:t>des secteurs public et parapublic (AQRP)</w:t>
                            </w:r>
                          </w:p>
                          <w:p w14:paraId="6A4E8CC5" w14:textId="6E6EF694" w:rsidR="001522E7" w:rsidRPr="001522E7" w:rsidRDefault="001522E7" w:rsidP="001522E7">
                            <w:pPr>
                              <w:contextualSpacing/>
                              <w:jc w:val="center"/>
                              <w:rPr>
                                <w:rFonts w:ascii="Gotham Light" w:hAnsi="Gotham Light" w:cs="Calibri Light"/>
                                <w:i/>
                                <w:sz w:val="28"/>
                                <w:szCs w:val="28"/>
                              </w:rPr>
                            </w:pPr>
                          </w:p>
                          <w:p w14:paraId="31F67963" w14:textId="65AEE3CF" w:rsidR="001522E7" w:rsidRPr="001522E7" w:rsidRDefault="001522E7" w:rsidP="001522E7">
                            <w:pPr>
                              <w:contextualSpacing/>
                              <w:jc w:val="center"/>
                              <w:rPr>
                                <w:rFonts w:ascii="Gotham Light" w:hAnsi="Gotham Light" w:cs="Calibri Light"/>
                                <w:b/>
                                <w:bCs/>
                                <w:iCs/>
                                <w:sz w:val="28"/>
                                <w:szCs w:val="28"/>
                              </w:rPr>
                            </w:pPr>
                            <w:r w:rsidRPr="001522E7">
                              <w:rPr>
                                <w:rFonts w:ascii="Gotham Light" w:hAnsi="Gotham Light" w:cs="Calibri Light"/>
                                <w:b/>
                                <w:bCs/>
                                <w:iCs/>
                                <w:sz w:val="28"/>
                                <w:szCs w:val="28"/>
                              </w:rPr>
                              <w:t xml:space="preserve">Direction générale : </w:t>
                            </w:r>
                          </w:p>
                          <w:p w14:paraId="627B4CC9" w14:textId="77777777" w:rsidR="001522E7" w:rsidRPr="001522E7" w:rsidRDefault="001522E7" w:rsidP="001522E7">
                            <w:pPr>
                              <w:contextualSpacing/>
                              <w:jc w:val="center"/>
                              <w:rPr>
                                <w:rFonts w:ascii="Gotham Light" w:hAnsi="Gotham Light" w:cs="Calibri Light"/>
                                <w:sz w:val="28"/>
                                <w:szCs w:val="28"/>
                              </w:rPr>
                            </w:pPr>
                            <w:r w:rsidRPr="001522E7">
                              <w:rPr>
                                <w:rFonts w:ascii="Gotham Light" w:hAnsi="Gotham Light" w:cs="Calibri Light"/>
                                <w:sz w:val="28"/>
                                <w:szCs w:val="28"/>
                              </w:rPr>
                              <w:t>5400, boul. des Galeries, bureau 111</w:t>
                            </w:r>
                          </w:p>
                          <w:p w14:paraId="2F3DB873" w14:textId="77777777" w:rsidR="001522E7" w:rsidRPr="001522E7" w:rsidRDefault="001522E7" w:rsidP="001522E7">
                            <w:pPr>
                              <w:contextualSpacing/>
                              <w:jc w:val="center"/>
                              <w:rPr>
                                <w:rFonts w:ascii="Gotham Light" w:hAnsi="Gotham Light" w:cs="Calibri Light"/>
                                <w:sz w:val="28"/>
                                <w:szCs w:val="28"/>
                              </w:rPr>
                            </w:pPr>
                            <w:r w:rsidRPr="001522E7">
                              <w:rPr>
                                <w:rFonts w:ascii="Gotham Light" w:hAnsi="Gotham Light" w:cs="Calibri Light"/>
                                <w:sz w:val="28"/>
                                <w:szCs w:val="28"/>
                              </w:rPr>
                              <w:t>Québec (Québec) G2K 2B4</w:t>
                            </w:r>
                          </w:p>
                          <w:p w14:paraId="34EDC3C1" w14:textId="0063A993" w:rsidR="001522E7" w:rsidRPr="001522E7" w:rsidRDefault="001522E7" w:rsidP="001522E7">
                            <w:pPr>
                              <w:spacing w:line="480" w:lineRule="auto"/>
                              <w:contextualSpacing/>
                              <w:jc w:val="center"/>
                              <w:rPr>
                                <w:rFonts w:ascii="Gotham Light" w:hAnsi="Gotham Light" w:cs="Calibri Light"/>
                                <w:sz w:val="28"/>
                                <w:szCs w:val="28"/>
                              </w:rPr>
                            </w:pPr>
                            <w:r w:rsidRPr="001522E7">
                              <w:rPr>
                                <w:rFonts w:ascii="Gotham Light" w:hAnsi="Gotham Light" w:cs="Calibri Light"/>
                                <w:sz w:val="28"/>
                                <w:szCs w:val="28"/>
                              </w:rPr>
                              <w:t>1 800 653-2747</w:t>
                            </w:r>
                            <w:r>
                              <w:rPr>
                                <w:rFonts w:ascii="Gotham Light" w:hAnsi="Gotham Light" w:cs="Calibri Light"/>
                                <w:sz w:val="28"/>
                                <w:szCs w:val="28"/>
                              </w:rPr>
                              <w:t xml:space="preserve"> | info@aqrp.ca</w:t>
                            </w:r>
                          </w:p>
                          <w:p w14:paraId="5CDF53AC" w14:textId="35443351" w:rsidR="001522E7" w:rsidRPr="00D75C9A" w:rsidRDefault="001522E7" w:rsidP="001522E7">
                            <w:pPr>
                              <w:contextualSpacing/>
                              <w:jc w:val="center"/>
                              <w:rPr>
                                <w:rFonts w:ascii="Gotham Light" w:hAnsi="Gotham Light" w:cs="Calibri Light"/>
                                <w:sz w:val="28"/>
                                <w:szCs w:val="28"/>
                              </w:rPr>
                            </w:pPr>
                            <w:r w:rsidRPr="001522E7">
                              <w:rPr>
                                <w:rFonts w:ascii="Gotham Light" w:hAnsi="Gotham Light" w:cs="Calibri Light"/>
                                <w:b/>
                                <w:bCs/>
                                <w:sz w:val="28"/>
                                <w:szCs w:val="28"/>
                              </w:rPr>
                              <w:t>En région :</w:t>
                            </w:r>
                            <w:r w:rsidRPr="001522E7">
                              <w:rPr>
                                <w:rFonts w:ascii="Gotham Light" w:hAnsi="Gotham Light" w:cs="Calibri Light"/>
                                <w:sz w:val="28"/>
                                <w:szCs w:val="28"/>
                              </w:rPr>
                              <w:t xml:space="preserve"> </w:t>
                            </w:r>
                            <w:r w:rsidRPr="001522E7">
                              <w:rPr>
                                <w:rFonts w:ascii="Gotham Light" w:hAnsi="Gotham Light" w:cs="Calibri Light"/>
                                <w:sz w:val="28"/>
                                <w:szCs w:val="28"/>
                              </w:rPr>
                              <w:br/>
                            </w:r>
                            <w:hyperlink r:id="rId23" w:history="1">
                              <w:r w:rsidR="008917DA" w:rsidRPr="00C2276F">
                                <w:rPr>
                                  <w:rStyle w:val="Lienhypertexte"/>
                                  <w:rFonts w:ascii="Gotham Light" w:hAnsi="Gotham Light" w:cs="Calibri Light"/>
                                  <w:sz w:val="28"/>
                                  <w:szCs w:val="28"/>
                                </w:rPr>
                                <w:t>lac-saint-jean@aqrp.ca</w:t>
                              </w:r>
                            </w:hyperlink>
                          </w:p>
                          <w:p w14:paraId="038566B3" w14:textId="2FC1958E" w:rsidR="001522E7" w:rsidRPr="00D75C9A" w:rsidRDefault="001522E7" w:rsidP="001522E7">
                            <w:pPr>
                              <w:contextualSpacing/>
                              <w:jc w:val="center"/>
                              <w:rPr>
                                <w:rFonts w:ascii="Gotham Light" w:hAnsi="Gotham Light" w:cs="Calibri Light"/>
                                <w:sz w:val="28"/>
                                <w:szCs w:val="28"/>
                              </w:rPr>
                            </w:pPr>
                          </w:p>
                          <w:p w14:paraId="309328BA" w14:textId="41B99B45" w:rsidR="001522E7" w:rsidRPr="00D75C9A" w:rsidRDefault="00000000" w:rsidP="001522E7">
                            <w:pPr>
                              <w:contextualSpacing/>
                              <w:jc w:val="center"/>
                              <w:rPr>
                                <w:rFonts w:ascii="Gotham Light" w:hAnsi="Gotham Light" w:cs="Calibri Light"/>
                                <w:sz w:val="28"/>
                                <w:szCs w:val="28"/>
                              </w:rPr>
                            </w:pPr>
                            <w:hyperlink r:id="rId24" w:history="1">
                              <w:r w:rsidR="001522E7" w:rsidRPr="00D75C9A">
                                <w:rPr>
                                  <w:rStyle w:val="Lienhypertexte"/>
                                  <w:rFonts w:ascii="Gotham Light" w:hAnsi="Gotham Light" w:cs="Calibri Light"/>
                                  <w:color w:val="auto"/>
                                  <w:sz w:val="28"/>
                                  <w:szCs w:val="28"/>
                                  <w:u w:val="none"/>
                                </w:rPr>
                                <w:t>www.aqrp.ca</w:t>
                              </w:r>
                            </w:hyperlink>
                            <w:r w:rsidR="001522E7" w:rsidRPr="00D75C9A">
                              <w:rPr>
                                <w:rFonts w:ascii="Gotham Light" w:hAnsi="Gotham Light" w:cs="Calibri Light"/>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3CA7" id="Zone de texte 47" o:spid="_x0000_s1031" type="#_x0000_t202" style="position:absolute;left:0;text-align:left;margin-left:-15.35pt;margin-top:444.6pt;width:485.3pt;height:226.6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H5KAIAAE0EAAAOAAAAZHJzL2Uyb0RvYy54bWysVNuO2yAQfa/Uf0C8N45z29SKs0p3lapS&#10;tLtSttpngiG2ihkKJHb69R2wc9G2T1Vf8MAMcznn4MV9WytyFNZVoHOaDoaUCM2hqPQ+p99f15/m&#10;lDjPdMEUaJHTk3D0fvnxw6IxmRhBCaoQlmAS7bLG5LT03mRJ4ngpauYGYIRGpwRbM49bu08KyxrM&#10;XqtkNBzOkgZsYSxw4RyePnZOuoz5pRTcP0vphCcqp9ibj6uN6y6syXLBsr1lpqx43wb7hy5qVmks&#10;ekn1yDwjB1v9kaquuAUH0g841AlIWXERZ8Bp0uG7abYlMyLOguA4c4HJ/b+0/Om4NS+W+PYLtEhg&#10;HMKZDfAfDrFJGuOyPiZg6jKH0WHQVto6fHEEghcR29MFT9F6wvFwls7G4xRdHH2j+d18Mp0GxJPr&#10;dWOd/yqgJsHIqUXCYgvsuHG+Cz2HhGoa1pVSkTSlSYMlxtNhvHDxYHKl+867ZkPbvt21pCpyGhsI&#10;JzsoTji4hU4TzvB1hT1smPMvzKIIsG8Utn/GRSrAWtBblJRgf/3tPMQjN+ilpEFR5dT9PDArKFHf&#10;NLL2OZ1MggrjZjK9G+HG3np2tx59qB8AdZviEzI8miHeq7MpLdRvqP9VqIoupjnWzqk/mw++kzq+&#10;Hy5WqxiEujPMb/TW8DPfAeHX9o1Z09PgkcEnOMuPZe/Y6GI7PlYHD7KKVF1R7eFHzUay+/cVHsXt&#10;PkZd/wLL3wAAAP//AwBQSwMEFAAGAAgAAAAhADlRLSDkAAAADAEAAA8AAABkcnMvZG93bnJldi54&#10;bWxMj01Pg0AURfcm/ofJM3HXDoJVoAxNQ9KYGLto7aa7B/MKxPlAZtqiv95xpcuXe3LvecVq0opd&#10;aHS9NQIe5hEwMo2VvWkFHN43sxSY82gkKmtIwBc5WJW3NwXm0l7Nji5737JQYlyOAjrvh5xz13Sk&#10;0c3tQCZkJztq9OEcWy5HvIZyrXgcRU9cY2/CQocDVR01H/uzFvBabba4q2Odfqvq5e20Hj4Px4UQ&#10;93fTegnM0+T/YPjVD+pQBqfano10TAmYJdFzQAWkaRYDC0SWZBmwOqDJY7wAXhb8/xPlDwAAAP//&#10;AwBQSwECLQAUAAYACAAAACEAtoM4kv4AAADhAQAAEwAAAAAAAAAAAAAAAAAAAAAAW0NvbnRlbnRf&#10;VHlwZXNdLnhtbFBLAQItABQABgAIAAAAIQA4/SH/1gAAAJQBAAALAAAAAAAAAAAAAAAAAC8BAABf&#10;cmVscy8ucmVsc1BLAQItABQABgAIAAAAIQDLtQH5KAIAAE0EAAAOAAAAAAAAAAAAAAAAAC4CAABk&#10;cnMvZTJvRG9jLnhtbFBLAQItABQABgAIAAAAIQA5US0g5AAAAAwBAAAPAAAAAAAAAAAAAAAAAIIE&#10;AABkcnMvZG93bnJldi54bWxQSwUGAAAAAAQABADzAAAAkwUAAAAA&#10;" filled="f" stroked="f" strokeweight=".5pt">
                <v:textbox>
                  <w:txbxContent>
                    <w:p w14:paraId="5563A219" w14:textId="77777777" w:rsidR="001522E7" w:rsidRPr="001522E7" w:rsidRDefault="001522E7" w:rsidP="001522E7">
                      <w:pPr>
                        <w:contextualSpacing/>
                        <w:jc w:val="center"/>
                        <w:rPr>
                          <w:rFonts w:ascii="Gotham Light" w:hAnsi="Gotham Light" w:cs="Calibri Light"/>
                          <w:iCs/>
                          <w:sz w:val="28"/>
                          <w:szCs w:val="28"/>
                        </w:rPr>
                      </w:pPr>
                      <w:r w:rsidRPr="001522E7">
                        <w:rPr>
                          <w:rFonts w:ascii="Gotham Light" w:hAnsi="Gotham Light"/>
                          <w:b/>
                          <w:bCs/>
                          <w:color w:val="0061A1"/>
                          <w:sz w:val="20"/>
                          <w:szCs w:val="18"/>
                        </w:rPr>
                        <w:br/>
                      </w:r>
                      <w:r w:rsidRPr="001522E7">
                        <w:rPr>
                          <w:rFonts w:ascii="Gotham Light" w:hAnsi="Gotham Light" w:cs="Calibri Light"/>
                          <w:iCs/>
                          <w:sz w:val="28"/>
                          <w:szCs w:val="28"/>
                        </w:rPr>
                        <w:t xml:space="preserve">Association québécoise des retraité(e)s </w:t>
                      </w:r>
                      <w:r w:rsidRPr="001522E7">
                        <w:rPr>
                          <w:rFonts w:ascii="Gotham Light" w:hAnsi="Gotham Light" w:cs="Calibri Light"/>
                          <w:iCs/>
                          <w:sz w:val="28"/>
                          <w:szCs w:val="28"/>
                        </w:rPr>
                        <w:br/>
                        <w:t>des secteurs public et parapublic (AQRP)</w:t>
                      </w:r>
                    </w:p>
                    <w:p w14:paraId="6A4E8CC5" w14:textId="6E6EF694" w:rsidR="001522E7" w:rsidRPr="001522E7" w:rsidRDefault="001522E7" w:rsidP="001522E7">
                      <w:pPr>
                        <w:contextualSpacing/>
                        <w:jc w:val="center"/>
                        <w:rPr>
                          <w:rFonts w:ascii="Gotham Light" w:hAnsi="Gotham Light" w:cs="Calibri Light"/>
                          <w:i/>
                          <w:sz w:val="28"/>
                          <w:szCs w:val="28"/>
                        </w:rPr>
                      </w:pPr>
                    </w:p>
                    <w:p w14:paraId="31F67963" w14:textId="65AEE3CF" w:rsidR="001522E7" w:rsidRPr="001522E7" w:rsidRDefault="001522E7" w:rsidP="001522E7">
                      <w:pPr>
                        <w:contextualSpacing/>
                        <w:jc w:val="center"/>
                        <w:rPr>
                          <w:rFonts w:ascii="Gotham Light" w:hAnsi="Gotham Light" w:cs="Calibri Light"/>
                          <w:b/>
                          <w:bCs/>
                          <w:iCs/>
                          <w:sz w:val="28"/>
                          <w:szCs w:val="28"/>
                        </w:rPr>
                      </w:pPr>
                      <w:r w:rsidRPr="001522E7">
                        <w:rPr>
                          <w:rFonts w:ascii="Gotham Light" w:hAnsi="Gotham Light" w:cs="Calibri Light"/>
                          <w:b/>
                          <w:bCs/>
                          <w:iCs/>
                          <w:sz w:val="28"/>
                          <w:szCs w:val="28"/>
                        </w:rPr>
                        <w:t xml:space="preserve">Direction générale : </w:t>
                      </w:r>
                    </w:p>
                    <w:p w14:paraId="627B4CC9" w14:textId="77777777" w:rsidR="001522E7" w:rsidRPr="001522E7" w:rsidRDefault="001522E7" w:rsidP="001522E7">
                      <w:pPr>
                        <w:contextualSpacing/>
                        <w:jc w:val="center"/>
                        <w:rPr>
                          <w:rFonts w:ascii="Gotham Light" w:hAnsi="Gotham Light" w:cs="Calibri Light"/>
                          <w:sz w:val="28"/>
                          <w:szCs w:val="28"/>
                        </w:rPr>
                      </w:pPr>
                      <w:r w:rsidRPr="001522E7">
                        <w:rPr>
                          <w:rFonts w:ascii="Gotham Light" w:hAnsi="Gotham Light" w:cs="Calibri Light"/>
                          <w:sz w:val="28"/>
                          <w:szCs w:val="28"/>
                        </w:rPr>
                        <w:t>5400, boul. des Galeries, bureau 111</w:t>
                      </w:r>
                    </w:p>
                    <w:p w14:paraId="2F3DB873" w14:textId="77777777" w:rsidR="001522E7" w:rsidRPr="001522E7" w:rsidRDefault="001522E7" w:rsidP="001522E7">
                      <w:pPr>
                        <w:contextualSpacing/>
                        <w:jc w:val="center"/>
                        <w:rPr>
                          <w:rFonts w:ascii="Gotham Light" w:hAnsi="Gotham Light" w:cs="Calibri Light"/>
                          <w:sz w:val="28"/>
                          <w:szCs w:val="28"/>
                        </w:rPr>
                      </w:pPr>
                      <w:r w:rsidRPr="001522E7">
                        <w:rPr>
                          <w:rFonts w:ascii="Gotham Light" w:hAnsi="Gotham Light" w:cs="Calibri Light"/>
                          <w:sz w:val="28"/>
                          <w:szCs w:val="28"/>
                        </w:rPr>
                        <w:t>Québec (Québec) G2K 2B4</w:t>
                      </w:r>
                    </w:p>
                    <w:p w14:paraId="34EDC3C1" w14:textId="0063A993" w:rsidR="001522E7" w:rsidRPr="001522E7" w:rsidRDefault="001522E7" w:rsidP="001522E7">
                      <w:pPr>
                        <w:spacing w:line="480" w:lineRule="auto"/>
                        <w:contextualSpacing/>
                        <w:jc w:val="center"/>
                        <w:rPr>
                          <w:rFonts w:ascii="Gotham Light" w:hAnsi="Gotham Light" w:cs="Calibri Light"/>
                          <w:sz w:val="28"/>
                          <w:szCs w:val="28"/>
                        </w:rPr>
                      </w:pPr>
                      <w:r w:rsidRPr="001522E7">
                        <w:rPr>
                          <w:rFonts w:ascii="Gotham Light" w:hAnsi="Gotham Light" w:cs="Calibri Light"/>
                          <w:sz w:val="28"/>
                          <w:szCs w:val="28"/>
                        </w:rPr>
                        <w:t>1 800 653-2747</w:t>
                      </w:r>
                      <w:r>
                        <w:rPr>
                          <w:rFonts w:ascii="Gotham Light" w:hAnsi="Gotham Light" w:cs="Calibri Light"/>
                          <w:sz w:val="28"/>
                          <w:szCs w:val="28"/>
                        </w:rPr>
                        <w:t xml:space="preserve"> | info@aqrp.ca</w:t>
                      </w:r>
                    </w:p>
                    <w:p w14:paraId="5CDF53AC" w14:textId="35443351" w:rsidR="001522E7" w:rsidRPr="00D75C9A" w:rsidRDefault="001522E7" w:rsidP="001522E7">
                      <w:pPr>
                        <w:contextualSpacing/>
                        <w:jc w:val="center"/>
                        <w:rPr>
                          <w:rFonts w:ascii="Gotham Light" w:hAnsi="Gotham Light" w:cs="Calibri Light"/>
                          <w:sz w:val="28"/>
                          <w:szCs w:val="28"/>
                        </w:rPr>
                      </w:pPr>
                      <w:r w:rsidRPr="001522E7">
                        <w:rPr>
                          <w:rFonts w:ascii="Gotham Light" w:hAnsi="Gotham Light" w:cs="Calibri Light"/>
                          <w:b/>
                          <w:bCs/>
                          <w:sz w:val="28"/>
                          <w:szCs w:val="28"/>
                        </w:rPr>
                        <w:t>En région :</w:t>
                      </w:r>
                      <w:r w:rsidRPr="001522E7">
                        <w:rPr>
                          <w:rFonts w:ascii="Gotham Light" w:hAnsi="Gotham Light" w:cs="Calibri Light"/>
                          <w:sz w:val="28"/>
                          <w:szCs w:val="28"/>
                        </w:rPr>
                        <w:t xml:space="preserve"> </w:t>
                      </w:r>
                      <w:r w:rsidRPr="001522E7">
                        <w:rPr>
                          <w:rFonts w:ascii="Gotham Light" w:hAnsi="Gotham Light" w:cs="Calibri Light"/>
                          <w:sz w:val="28"/>
                          <w:szCs w:val="28"/>
                        </w:rPr>
                        <w:br/>
                      </w:r>
                      <w:hyperlink r:id="rId25" w:history="1">
                        <w:r w:rsidR="008917DA" w:rsidRPr="00C2276F">
                          <w:rPr>
                            <w:rStyle w:val="Lienhypertexte"/>
                            <w:rFonts w:ascii="Gotham Light" w:hAnsi="Gotham Light" w:cs="Calibri Light"/>
                            <w:sz w:val="28"/>
                            <w:szCs w:val="28"/>
                          </w:rPr>
                          <w:t>lac-saint-jean@aqrp.ca</w:t>
                        </w:r>
                      </w:hyperlink>
                    </w:p>
                    <w:p w14:paraId="038566B3" w14:textId="2FC1958E" w:rsidR="001522E7" w:rsidRPr="00D75C9A" w:rsidRDefault="001522E7" w:rsidP="001522E7">
                      <w:pPr>
                        <w:contextualSpacing/>
                        <w:jc w:val="center"/>
                        <w:rPr>
                          <w:rFonts w:ascii="Gotham Light" w:hAnsi="Gotham Light" w:cs="Calibri Light"/>
                          <w:sz w:val="28"/>
                          <w:szCs w:val="28"/>
                        </w:rPr>
                      </w:pPr>
                    </w:p>
                    <w:p w14:paraId="309328BA" w14:textId="41B99B45" w:rsidR="001522E7" w:rsidRPr="00D75C9A" w:rsidRDefault="00000000" w:rsidP="001522E7">
                      <w:pPr>
                        <w:contextualSpacing/>
                        <w:jc w:val="center"/>
                        <w:rPr>
                          <w:rFonts w:ascii="Gotham Light" w:hAnsi="Gotham Light" w:cs="Calibri Light"/>
                          <w:sz w:val="28"/>
                          <w:szCs w:val="28"/>
                        </w:rPr>
                      </w:pPr>
                      <w:hyperlink r:id="rId26" w:history="1">
                        <w:r w:rsidR="001522E7" w:rsidRPr="00D75C9A">
                          <w:rPr>
                            <w:rStyle w:val="Lienhypertexte"/>
                            <w:rFonts w:ascii="Gotham Light" w:hAnsi="Gotham Light" w:cs="Calibri Light"/>
                            <w:color w:val="auto"/>
                            <w:sz w:val="28"/>
                            <w:szCs w:val="28"/>
                            <w:u w:val="none"/>
                          </w:rPr>
                          <w:t>www.aqrp.ca</w:t>
                        </w:r>
                      </w:hyperlink>
                      <w:r w:rsidR="001522E7" w:rsidRPr="00D75C9A">
                        <w:rPr>
                          <w:rFonts w:ascii="Gotham Light" w:hAnsi="Gotham Light" w:cs="Calibri Light"/>
                          <w:sz w:val="28"/>
                          <w:szCs w:val="28"/>
                        </w:rPr>
                        <w:t xml:space="preserve"> </w:t>
                      </w:r>
                    </w:p>
                  </w:txbxContent>
                </v:textbox>
                <w10:wrap type="square" anchorx="margin" anchory="margin"/>
              </v:shape>
            </w:pict>
          </mc:Fallback>
        </mc:AlternateContent>
      </w:r>
      <w:r w:rsidR="00687F62" w:rsidRPr="008A6B52">
        <w:rPr>
          <w:rFonts w:ascii="Gotham Light" w:hAnsi="Gotham Light" w:cs="Calibri Light"/>
          <w:noProof/>
          <w:szCs w:val="24"/>
          <w:lang w:eastAsia="fr-CA"/>
        </w:rPr>
        <w:drawing>
          <wp:anchor distT="0" distB="0" distL="114300" distR="114300" simplePos="0" relativeHeight="251735552" behindDoc="0" locked="0" layoutInCell="1" allowOverlap="1" wp14:anchorId="3D129202" wp14:editId="2FBA077B">
            <wp:simplePos x="0" y="0"/>
            <wp:positionH relativeFrom="margin">
              <wp:posOffset>2019300</wp:posOffset>
            </wp:positionH>
            <wp:positionV relativeFrom="margin">
              <wp:posOffset>4053205</wp:posOffset>
            </wp:positionV>
            <wp:extent cx="1903730" cy="1402080"/>
            <wp:effectExtent l="0" t="0" r="1270" b="762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QRP_Logo bleu.jpg"/>
                    <pic:cNvPicPr/>
                  </pic:nvPicPr>
                  <pic:blipFill>
                    <a:blip r:embed="rId27" cstate="email">
                      <a:extLst>
                        <a:ext uri="{28A0092B-C50C-407E-A947-70E740481C1C}">
                          <a14:useLocalDpi xmlns:a14="http://schemas.microsoft.com/office/drawing/2010/main"/>
                        </a:ext>
                      </a:extLst>
                    </a:blip>
                    <a:stretch>
                      <a:fillRect/>
                    </a:stretch>
                  </pic:blipFill>
                  <pic:spPr>
                    <a:xfrm>
                      <a:off x="0" y="0"/>
                      <a:ext cx="1903730" cy="1402080"/>
                    </a:xfrm>
                    <a:prstGeom prst="rect">
                      <a:avLst/>
                    </a:prstGeom>
                  </pic:spPr>
                </pic:pic>
              </a:graphicData>
            </a:graphic>
            <wp14:sizeRelH relativeFrom="margin">
              <wp14:pctWidth>0</wp14:pctWidth>
            </wp14:sizeRelH>
            <wp14:sizeRelV relativeFrom="margin">
              <wp14:pctHeight>0</wp14:pctHeight>
            </wp14:sizeRelV>
          </wp:anchor>
        </w:drawing>
      </w:r>
      <w:r w:rsidR="00F8488D" w:rsidRPr="008A6B52">
        <w:rPr>
          <w:rFonts w:ascii="Gotham Light" w:hAnsi="Gotham Light" w:cs="Calibri Light"/>
          <w:noProof/>
          <w:color w:val="808080" w:themeColor="background1" w:themeShade="80"/>
          <w:lang w:eastAsia="fr-CA"/>
        </w:rPr>
        <mc:AlternateContent>
          <mc:Choice Requires="wps">
            <w:drawing>
              <wp:anchor distT="0" distB="0" distL="114300" distR="114300" simplePos="0" relativeHeight="251741696" behindDoc="0" locked="0" layoutInCell="1" allowOverlap="1" wp14:anchorId="240E7C5C" wp14:editId="7E8A924C">
                <wp:simplePos x="0" y="0"/>
                <wp:positionH relativeFrom="margin">
                  <wp:posOffset>-1295400</wp:posOffset>
                </wp:positionH>
                <wp:positionV relativeFrom="margin">
                  <wp:posOffset>3124200</wp:posOffset>
                </wp:positionV>
                <wp:extent cx="8267700" cy="17780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8267700" cy="177800"/>
                        </a:xfrm>
                        <a:prstGeom prst="rect">
                          <a:avLst/>
                        </a:prstGeom>
                        <a:solidFill>
                          <a:srgbClr val="0061A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D0877A" w14:textId="4C6B1879" w:rsidR="0017794C" w:rsidRPr="00973DD9" w:rsidRDefault="0017794C" w:rsidP="0017794C">
                            <w:pPr>
                              <w:ind w:right="285"/>
                              <w:jc w:val="center"/>
                              <w:rPr>
                                <w:rFonts w:ascii="Calibri Light" w:hAnsi="Calibri Light" w:cs="Calibri Light"/>
                                <w:b/>
                                <w:color w:val="FFFFFF" w:themeColor="background1"/>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E7C5C" id="Rectangle 11" o:spid="_x0000_s1032" style="position:absolute;left:0;text-align:left;margin-left:-102pt;margin-top:246pt;width:651pt;height:14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tTiwIAAH8FAAAOAAAAZHJzL2Uyb0RvYy54bWysVE1v2zAMvQ/YfxB0X20HbdIFdYqgRYcB&#10;RVusHXpWZCk2IIuapMTOfv0oyXayrthhWA4OJT4+fojk1XXfKrIX1jWgS1qc5ZQIzaFq9Lak31/u&#10;Pl1S4jzTFVOgRUkPwtHr1ccPV51ZihnUoCphCZJot+xMSWvvzTLLHK9Fy9wZGKFRKcG2zOPRbrPK&#10;sg7ZW5XN8nyedWArY4EL5/D2NinpKvJLKbh/lNIJT1RJMTYfvzZ+N+Gbra7YcmuZqRs+hMH+IYqW&#10;NRqdTlS3zDOys80fVG3DLTiQ/oxDm4GUDRcxB8ymyN9k81wzI2IuWBxnpjK5/0fLH/bP5sliGTrj&#10;lg7FkEUvbRv+MT7Sx2IdpmKJ3hOOl5ez+WKRY0056orF4hJlpMmO1sY6/0VAS4JQUouPEWvE9vfO&#10;J+gICc4cqKa6a5SKB7vd3ChL9iw8XD4v1sXA/htM6QDWEMwSY7oR8ekHN8fMouQPSgQrpb8JSZoK&#10;c5nFuGLTickr41xoXyRVzSqRgrnI8TfGEto0WMS8I2FglhjNxD0QjMhEMnKnmAd8ME2BT8b53wJL&#10;xpNF9AzaT8Zto8G+R6Awq8FzwmP4J6UJou83PdampPOADDcbqA5PllhIM+QMv2vwXe+Z80/M4tBg&#10;K+Ai8I/4kQq6ksIgUVKD/fnefcBjL6OWkg6HsKTux45ZQYn6qrHLPxfn52Fq4+H8YjHDgz3VbE41&#10;etfeALZLgSvH8CgGvFejKC20r7gv1sErqpjm6Luk3NvxcOPTcsCNw8V6HWE4qYb5e/1seCAPdQ59&#10;+9K/MmuG5vY4Fg8wDixbvunxhA2WGtY7D7KJA3Cs6/ACOOWxlYaNFNbI6Tmijntz9QsAAP//AwBQ&#10;SwMEFAAGAAgAAAAhAN6ZkQTfAAAADQEAAA8AAABkcnMvZG93bnJldi54bWxMj8FOwzAQRO9I/IO1&#10;SNxau1GLmhCnAkSPCNEgzk5skrTxOrLdNPl7tid6m9WOZt7ku8n2bDQ+dA4lrJYCmMHa6Q4bCd/l&#10;frEFFqJCrXqHRsJsAuyK+7tcZdpd8MuMh9gwCsGQKQltjEPGeahbY1VYusEg/X6dtyrS6RuuvbpQ&#10;uO15IsQTt6pDamjVYN5aU58OZyvhp3RpW75Xm/G0R3+cXz8/pplL+fgwvTwDi2aK/2a44hM6FMRU&#10;uTPqwHoJi0SsaUyUsE4TEleLSLekKgkb6gZe5Px2RfEHAAD//wMAUEsBAi0AFAAGAAgAAAAhALaD&#10;OJL+AAAA4QEAABMAAAAAAAAAAAAAAAAAAAAAAFtDb250ZW50X1R5cGVzXS54bWxQSwECLQAUAAYA&#10;CAAAACEAOP0h/9YAAACUAQAACwAAAAAAAAAAAAAAAAAvAQAAX3JlbHMvLnJlbHNQSwECLQAUAAYA&#10;CAAAACEAjRebU4sCAAB/BQAADgAAAAAAAAAAAAAAAAAuAgAAZHJzL2Uyb0RvYy54bWxQSwECLQAU&#10;AAYACAAAACEA3pmRBN8AAAANAQAADwAAAAAAAAAAAAAAAADlBAAAZHJzL2Rvd25yZXYueG1sUEsF&#10;BgAAAAAEAAQA8wAAAPEFAAAAAA==&#10;" fillcolor="#0061a1" stroked="f" strokeweight="1.5pt">
                <v:textbox>
                  <w:txbxContent>
                    <w:p w14:paraId="78D0877A" w14:textId="4C6B1879" w:rsidR="0017794C" w:rsidRPr="00973DD9" w:rsidRDefault="0017794C" w:rsidP="0017794C">
                      <w:pPr>
                        <w:ind w:right="285"/>
                        <w:jc w:val="center"/>
                        <w:rPr>
                          <w:rFonts w:ascii="Calibri Light" w:hAnsi="Calibri Light" w:cs="Calibri Light"/>
                          <w:b/>
                          <w:color w:val="FFFFFF" w:themeColor="background1"/>
                          <w:sz w:val="72"/>
                          <w:szCs w:val="96"/>
                        </w:rPr>
                      </w:pPr>
                    </w:p>
                  </w:txbxContent>
                </v:textbox>
                <w10:wrap type="square" anchorx="margin" anchory="margin"/>
              </v:rect>
            </w:pict>
          </mc:Fallback>
        </mc:AlternateContent>
      </w:r>
    </w:p>
    <w:sectPr w:rsidR="00821A4A" w:rsidRPr="008A6B52" w:rsidSect="00785406">
      <w:headerReference w:type="default" r:id="rId28"/>
      <w:footerReference w:type="default" r:id="rId29"/>
      <w:pgSz w:w="12240" w:h="15840" w:code="1"/>
      <w:pgMar w:top="1440" w:right="1440" w:bottom="1440" w:left="1440" w:header="720" w:footer="1152"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71CEF" w14:textId="77777777" w:rsidR="00DD78A4" w:rsidRDefault="00DD78A4" w:rsidP="009E664D">
      <w:pPr>
        <w:spacing w:line="240" w:lineRule="auto"/>
      </w:pPr>
      <w:r>
        <w:separator/>
      </w:r>
    </w:p>
  </w:endnote>
  <w:endnote w:type="continuationSeparator" w:id="0">
    <w:p w14:paraId="37D44052" w14:textId="77777777" w:rsidR="00DD78A4" w:rsidRDefault="00DD78A4" w:rsidP="009E6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Officina Sans">
    <w:altName w:val="Arial"/>
    <w:charset w:val="00"/>
    <w:family w:val="roman"/>
    <w:pitch w:val="variable"/>
  </w:font>
  <w:font w:name="Cambria">
    <w:panose1 w:val="02040503050406030204"/>
    <w:charset w:val="00"/>
    <w:family w:val="roman"/>
    <w:pitch w:val="variable"/>
    <w:sig w:usb0="E00006FF" w:usb1="420024FF" w:usb2="02000000" w:usb3="00000000" w:csb0="0000019F" w:csb1="00000000"/>
  </w:font>
  <w:font w:name="Gotham Light">
    <w:altName w:val="Times New Roman"/>
    <w:charset w:val="00"/>
    <w:family w:val="auto"/>
    <w:pitch w:val="variable"/>
    <w:sig w:usb0="00000001"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Gotham Medium">
    <w:altName w:val="Times New Roman"/>
    <w:charset w:val="00"/>
    <w:family w:val="auto"/>
    <w:pitch w:val="variable"/>
    <w:sig w:usb0="00000001" w:usb1="40000048" w:usb2="00000000" w:usb3="00000000" w:csb0="00000111" w:csb1="00000000"/>
  </w:font>
  <w:font w:name="Gotham Black">
    <w:altName w:val="Times New Roman"/>
    <w:charset w:val="00"/>
    <w:family w:val="auto"/>
    <w:pitch w:val="variable"/>
    <w:sig w:usb0="00000001" w:usb1="50000048" w:usb2="00000000" w:usb3="00000000" w:csb0="00000111" w:csb1="00000000"/>
  </w:font>
  <w:font w:name="Gotham ExtraLight">
    <w:altName w:val="Cambria"/>
    <w:charset w:val="00"/>
    <w:family w:val="roman"/>
    <w:pitch w:val="variable"/>
  </w:font>
  <w:font w:name="Arial Narrow">
    <w:panose1 w:val="020B0606020202030204"/>
    <w:charset w:val="00"/>
    <w:family w:val="swiss"/>
    <w:pitch w:val="variable"/>
    <w:sig w:usb0="00000287" w:usb1="00000800" w:usb2="00000000" w:usb3="00000000" w:csb0="0000009F" w:csb1="00000000"/>
  </w:font>
  <w:font w:name="Avenir Next LT Pro Light">
    <w:altName w:val="Calibri"/>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CB4CE" w14:textId="77777777" w:rsidR="00AD0BD4" w:rsidRDefault="00AD0BD4">
    <w:pPr>
      <w:pStyle w:val="Pieddepage"/>
    </w:pPr>
  </w:p>
  <w:p w14:paraId="6421072B" w14:textId="77777777" w:rsidR="00AD0BD4" w:rsidRDefault="00AD0BD4"/>
  <w:p w14:paraId="621CEFA2" w14:textId="77777777" w:rsidR="00AD0BD4" w:rsidRDefault="00AD0BD4" w:rsidP="00AD0BD4">
    <w:pPr>
      <w:tabs>
        <w:tab w:val="right" w:pos="10710"/>
      </w:tabs>
    </w:pPr>
  </w:p>
  <w:p w14:paraId="0B221317" w14:textId="77777777" w:rsidR="00AD0BD4" w:rsidRDefault="00AD0BD4" w:rsidP="00AD0BD4">
    <w:pPr>
      <w:tabs>
        <w:tab w:val="right" w:pos="10350"/>
        <w:tab w:val="right" w:pos="10710"/>
      </w:tabs>
    </w:pPr>
  </w:p>
  <w:p w14:paraId="354308C9" w14:textId="77777777" w:rsidR="00AD0BD4" w:rsidRDefault="00AD0BD4" w:rsidP="00AD0BD4">
    <w:pPr>
      <w:tabs>
        <w:tab w:val="right" w:pos="10260"/>
        <w:tab w:val="right" w:pos="10350"/>
        <w:tab w:val="right" w:pos="10710"/>
      </w:tabs>
    </w:pPr>
  </w:p>
  <w:p w14:paraId="67B4E008" w14:textId="77777777" w:rsidR="00AD0BD4" w:rsidRDefault="00AD0BD4" w:rsidP="00AD0BD4">
    <w:pPr>
      <w:tabs>
        <w:tab w:val="right" w:pos="9990"/>
        <w:tab w:val="right" w:pos="10260"/>
        <w:tab w:val="right" w:pos="10350"/>
        <w:tab w:val="right" w:pos="107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F8D0" w14:textId="77777777" w:rsidR="00AD0BD4" w:rsidRDefault="00AD0BD4" w:rsidP="00AD0BD4">
    <w:pPr>
      <w:tabs>
        <w:tab w:val="right" w:pos="9990"/>
        <w:tab w:val="right" w:pos="10260"/>
        <w:tab w:val="right" w:pos="10350"/>
        <w:tab w:val="right" w:pos="107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F56F" w14:textId="555BA3F5" w:rsidR="00F76C27" w:rsidRPr="001374D5" w:rsidRDefault="001374D5" w:rsidP="001374D5">
    <w:pPr>
      <w:pStyle w:val="Pieddepage"/>
      <w:jc w:val="left"/>
      <w:rPr>
        <w:rFonts w:ascii="Gotham Light" w:hAnsi="Gotham Light"/>
        <w:color w:val="0061A1"/>
        <w:sz w:val="40"/>
        <w:szCs w:val="36"/>
      </w:rPr>
    </w:pPr>
    <w:r w:rsidRPr="001374D5">
      <w:rPr>
        <w:noProof/>
        <w:sz w:val="32"/>
        <w:szCs w:val="28"/>
        <w:lang w:eastAsia="fr-CA"/>
      </w:rPr>
      <mc:AlternateContent>
        <mc:Choice Requires="wps">
          <w:drawing>
            <wp:anchor distT="0" distB="0" distL="114300" distR="114300" simplePos="0" relativeHeight="251659264" behindDoc="0" locked="0" layoutInCell="1" allowOverlap="1" wp14:anchorId="478D9873" wp14:editId="2FAEC95A">
              <wp:simplePos x="0" y="0"/>
              <wp:positionH relativeFrom="rightMargin">
                <wp:posOffset>-17145</wp:posOffset>
              </wp:positionH>
              <wp:positionV relativeFrom="bottomMargin">
                <wp:posOffset>48260</wp:posOffset>
              </wp:positionV>
              <wp:extent cx="561975" cy="561975"/>
              <wp:effectExtent l="0" t="0" r="28575" b="28575"/>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0061A1"/>
                        </a:solidFill>
                        <a:round/>
                        <a:headEnd/>
                        <a:tailEnd/>
                      </a:ln>
                      <a:extLst>
                        <a:ext uri="{909E8E84-426E-40DD-AFC4-6F175D3DCCD1}">
                          <a14:hiddenFill xmlns:a14="http://schemas.microsoft.com/office/drawing/2010/main">
                            <a:solidFill>
                              <a:srgbClr val="C0504D"/>
                            </a:solidFill>
                          </a14:hiddenFill>
                        </a:ext>
                      </a:extLst>
                    </wps:spPr>
                    <wps:txbx>
                      <w:txbxContent>
                        <w:p w14:paraId="1E1E44A1" w14:textId="5BC6107F" w:rsidR="001374D5" w:rsidRPr="001374D5" w:rsidRDefault="001374D5" w:rsidP="001374D5">
                          <w:pPr>
                            <w:pStyle w:val="Pieddepage"/>
                            <w:jc w:val="center"/>
                            <w:rPr>
                              <w:rFonts w:ascii="Gotham Light" w:hAnsi="Gotham Light"/>
                              <w:b/>
                              <w:bCs/>
                              <w:color w:val="0061A1"/>
                              <w:sz w:val="24"/>
                              <w:szCs w:val="24"/>
                            </w:rPr>
                          </w:pPr>
                          <w:r w:rsidRPr="001374D5">
                            <w:rPr>
                              <w:rFonts w:ascii="Gotham Light" w:hAnsi="Gotham Light"/>
                              <w:b/>
                              <w:bCs/>
                              <w:color w:val="0061A1"/>
                              <w:sz w:val="24"/>
                              <w:szCs w:val="24"/>
                            </w:rPr>
                            <w:fldChar w:fldCharType="begin"/>
                          </w:r>
                          <w:r w:rsidRPr="001374D5">
                            <w:rPr>
                              <w:rFonts w:ascii="Gotham Light" w:hAnsi="Gotham Light"/>
                              <w:b/>
                              <w:bCs/>
                              <w:color w:val="0061A1"/>
                              <w:sz w:val="24"/>
                              <w:szCs w:val="24"/>
                            </w:rPr>
                            <w:instrText>PAGE   \* MERGEFORMAT</w:instrText>
                          </w:r>
                          <w:r w:rsidRPr="001374D5">
                            <w:rPr>
                              <w:rFonts w:ascii="Gotham Light" w:hAnsi="Gotham Light"/>
                              <w:b/>
                              <w:bCs/>
                              <w:color w:val="0061A1"/>
                              <w:sz w:val="24"/>
                              <w:szCs w:val="24"/>
                            </w:rPr>
                            <w:fldChar w:fldCharType="separate"/>
                          </w:r>
                          <w:r w:rsidR="00537FF5" w:rsidRPr="00537FF5">
                            <w:rPr>
                              <w:rFonts w:ascii="Gotham Light" w:hAnsi="Gotham Light"/>
                              <w:b/>
                              <w:bCs/>
                              <w:noProof/>
                              <w:color w:val="0061A1"/>
                              <w:sz w:val="24"/>
                              <w:szCs w:val="24"/>
                              <w:lang w:val="fr-FR"/>
                            </w:rPr>
                            <w:t>6</w:t>
                          </w:r>
                          <w:r w:rsidRPr="001374D5">
                            <w:rPr>
                              <w:rFonts w:ascii="Gotham Light" w:hAnsi="Gotham Light"/>
                              <w:b/>
                              <w:bCs/>
                              <w:color w:val="0061A1"/>
                              <w:sz w:val="24"/>
                              <w:szCs w:val="24"/>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78D9873" id="Ellipse 4" o:spid="_x0000_s1033" style="position:absolute;margin-left:-1.35pt;margin-top:3.8pt;width:44.25pt;height:44.25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72EAIAAAEEAAAOAAAAZHJzL2Uyb0RvYy54bWysU8tu2zAQvBfoPxC815KMxEkEy4HhNG2B&#10;9AGk/QCKoiSiFJdd0pbcr++SVpwgvRXlgdgHOZydXa5vp8Gwg0KvwVa8WOScKSuh0bar+I/v9++u&#10;OfNB2EYYsKriR+X57ebtm/XoSrWEHkyjkBGI9eXoKt6H4Mos87JXg/ALcMpSsgUcRCAXu6xBMRL6&#10;YLJlnq+yEbBxCFJ5T9G7U5JvEn7bKhm+tq1XgZmKE7eQdkx7HfdssxZlh8L1Ws40xD+wGIS29OgZ&#10;6k4Ewfao/4IatETw0IaFhCGDttVSpRqomiJ/Vc1jL5xKtZA43p1l8v8PVn45PLpvGKl79wDyp2cW&#10;dr2wndoiwtgr0dBzRRQqG50vzxei4+kqq8fP0FBrxT5A0mBqcWAIpHWRX+dxcdYa7T5GnPgSlc2m&#10;1IPjuQdqCkxS8HJV3FxdciYpNdvxaVFG1HjZoQ8fFAwsGhVXhpB9VEmU4vDgw+n006kYtnCvjUmd&#10;NpaNxGJ5RZxiyoPRTcwmB7t6Z5AdRByWfFVsT2W/Ooawt01Ci+K8n+0gtDnZxNXYWa0oUJxFX4ap&#10;nuhSNGtojqRbUoikod9DdfSAvzkbaRIr7n/tBSrOzCdL2t8UFxdxdJNDBr6M1k9RYSVBVFwG5Ozk&#10;7MJp0PcOddfHdqSaLWypU61OSj3zmRnTnCW55z8RB/mln049/9zNHwAAAP//AwBQSwMEFAAGAAgA&#10;AAAhAJ06QBfdAAAABgEAAA8AAABkcnMvZG93bnJldi54bWxMj81OhEAQhO8mvsOkTbyQ3QFUWJFm&#10;40+MB0+iDzDLtEBkZlhm2GV9etuTHitVqfqq3C5mEAeafO8sQrKOQZBtnO5ti/Dx/rzagPBBWa0G&#10;ZwnhRB621flZqQrtjvaNDnVoBZdYXyiELoSxkNI3HRnl124ky96nm4wKLKdW6kkdudwMMo3jTBrV&#10;W17o1EiPHTVf9WwQ6PTy0EdX/rt/rdOnfbSfr5M8Qry8WO7vQARawl8YfvEZHSpm2rnZai8GhFWa&#10;cxIhz0CwvbnhIzuE2ywBWZXyP371AwAA//8DAFBLAQItABQABgAIAAAAIQC2gziS/gAAAOEBAAAT&#10;AAAAAAAAAAAAAAAAAAAAAABbQ29udGVudF9UeXBlc10ueG1sUEsBAi0AFAAGAAgAAAAhADj9If/W&#10;AAAAlAEAAAsAAAAAAAAAAAAAAAAALwEAAF9yZWxzLy5yZWxzUEsBAi0AFAAGAAgAAAAhAIgubvYQ&#10;AgAAAQQAAA4AAAAAAAAAAAAAAAAALgIAAGRycy9lMm9Eb2MueG1sUEsBAi0AFAAGAAgAAAAhAJ06&#10;QBfdAAAABgEAAA8AAAAAAAAAAAAAAAAAagQAAGRycy9kb3ducmV2LnhtbFBLBQYAAAAABAAEAPMA&#10;AAB0BQAAAAA=&#10;" filled="f" fillcolor="#c0504d" strokecolor="#0061a1" strokeweight="1pt">
              <v:textbox inset=",0,,0">
                <w:txbxContent>
                  <w:p w14:paraId="1E1E44A1" w14:textId="5BC6107F" w:rsidR="001374D5" w:rsidRPr="001374D5" w:rsidRDefault="001374D5" w:rsidP="001374D5">
                    <w:pPr>
                      <w:pStyle w:val="Pieddepage"/>
                      <w:jc w:val="center"/>
                      <w:rPr>
                        <w:rFonts w:ascii="Gotham Light" w:hAnsi="Gotham Light"/>
                        <w:b/>
                        <w:bCs/>
                        <w:color w:val="0061A1"/>
                        <w:sz w:val="24"/>
                        <w:szCs w:val="24"/>
                      </w:rPr>
                    </w:pPr>
                    <w:r w:rsidRPr="001374D5">
                      <w:rPr>
                        <w:rFonts w:ascii="Gotham Light" w:hAnsi="Gotham Light"/>
                        <w:b/>
                        <w:bCs/>
                        <w:color w:val="0061A1"/>
                        <w:sz w:val="24"/>
                        <w:szCs w:val="24"/>
                      </w:rPr>
                      <w:fldChar w:fldCharType="begin"/>
                    </w:r>
                    <w:r w:rsidRPr="001374D5">
                      <w:rPr>
                        <w:rFonts w:ascii="Gotham Light" w:hAnsi="Gotham Light"/>
                        <w:b/>
                        <w:bCs/>
                        <w:color w:val="0061A1"/>
                        <w:sz w:val="24"/>
                        <w:szCs w:val="24"/>
                      </w:rPr>
                      <w:instrText>PAGE   \* MERGEFORMAT</w:instrText>
                    </w:r>
                    <w:r w:rsidRPr="001374D5">
                      <w:rPr>
                        <w:rFonts w:ascii="Gotham Light" w:hAnsi="Gotham Light"/>
                        <w:b/>
                        <w:bCs/>
                        <w:color w:val="0061A1"/>
                        <w:sz w:val="24"/>
                        <w:szCs w:val="24"/>
                      </w:rPr>
                      <w:fldChar w:fldCharType="separate"/>
                    </w:r>
                    <w:r w:rsidR="00537FF5" w:rsidRPr="00537FF5">
                      <w:rPr>
                        <w:rFonts w:ascii="Gotham Light" w:hAnsi="Gotham Light"/>
                        <w:b/>
                        <w:bCs/>
                        <w:noProof/>
                        <w:color w:val="0061A1"/>
                        <w:sz w:val="24"/>
                        <w:szCs w:val="24"/>
                        <w:lang w:val="fr-FR"/>
                      </w:rPr>
                      <w:t>6</w:t>
                    </w:r>
                    <w:r w:rsidRPr="001374D5">
                      <w:rPr>
                        <w:rFonts w:ascii="Gotham Light" w:hAnsi="Gotham Light"/>
                        <w:b/>
                        <w:bCs/>
                        <w:color w:val="0061A1"/>
                        <w:sz w:val="24"/>
                        <w:szCs w:val="24"/>
                      </w:rPr>
                      <w:fldChar w:fldCharType="end"/>
                    </w:r>
                  </w:p>
                </w:txbxContent>
              </v:textbox>
              <w10:wrap anchorx="margin" anchory="margin"/>
            </v:oval>
          </w:pict>
        </mc:Fallback>
      </mc:AlternateContent>
    </w:r>
    <w:sdt>
      <w:sdtPr>
        <w:rPr>
          <w:sz w:val="32"/>
          <w:szCs w:val="28"/>
        </w:rPr>
        <w:id w:val="1584179987"/>
        <w:docPartObj>
          <w:docPartGallery w:val="Page Numbers (Bottom of Page)"/>
          <w:docPartUnique/>
        </w:docPartObj>
      </w:sdtPr>
      <w:sdtContent/>
    </w:sdt>
    <w:r w:rsidRPr="001374D5">
      <w:rPr>
        <w:rFonts w:ascii="Gotham Medium" w:hAnsi="Gotham Medium"/>
        <w:color w:val="0061A1"/>
        <w:sz w:val="40"/>
        <w:szCs w:val="36"/>
      </w:rPr>
      <w:t>Bilan des activités régionales</w:t>
    </w:r>
    <w:r w:rsidRPr="001374D5">
      <w:rPr>
        <w:rFonts w:ascii="Gotham Light" w:hAnsi="Gotham Light"/>
        <w:color w:val="0061A1"/>
        <w:sz w:val="40"/>
        <w:szCs w:val="36"/>
      </w:rPr>
      <w:t xml:space="preserve"> </w:t>
    </w:r>
    <w:r w:rsidRPr="001374D5">
      <w:rPr>
        <w:rFonts w:ascii="Gotham Light" w:hAnsi="Gotham Light"/>
        <w:color w:val="0061A1"/>
        <w:sz w:val="40"/>
        <w:szCs w:val="36"/>
      </w:rPr>
      <w:br/>
    </w:r>
    <w:r w:rsidRPr="001374D5">
      <w:rPr>
        <w:rFonts w:ascii="Gotham Black" w:hAnsi="Gotham Black"/>
        <w:color w:val="0061A1"/>
        <w:sz w:val="40"/>
        <w:szCs w:val="36"/>
      </w:rPr>
      <w:t>2022-2023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8C32" w14:textId="039817A0" w:rsidR="001522E7" w:rsidRPr="001522E7" w:rsidRDefault="001522E7" w:rsidP="001522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C500C" w14:textId="77777777" w:rsidR="00DD78A4" w:rsidRDefault="00DD78A4" w:rsidP="009E664D">
      <w:pPr>
        <w:spacing w:line="240" w:lineRule="auto"/>
      </w:pPr>
      <w:r>
        <w:separator/>
      </w:r>
    </w:p>
  </w:footnote>
  <w:footnote w:type="continuationSeparator" w:id="0">
    <w:p w14:paraId="7DD7E10F" w14:textId="77777777" w:rsidR="00DD78A4" w:rsidRDefault="00DD78A4" w:rsidP="009E66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5136" w14:textId="4545AD9A" w:rsidR="00AD0BD4" w:rsidRPr="008A2344" w:rsidRDefault="00AD0BD4" w:rsidP="00AD0BD4">
    <w:pPr>
      <w:pStyle w:val="En-tte"/>
      <w:tabs>
        <w:tab w:val="clear" w:pos="8640"/>
        <w:tab w:val="right" w:pos="9900"/>
      </w:tabs>
      <w:jc w:val="right"/>
      <w:rPr>
        <w:rFonts w:ascii="Calibri Light" w:hAnsi="Calibri Light" w:cs="Calibri Light"/>
        <w:b/>
        <w:color w:val="0061A1"/>
      </w:rPr>
    </w:pPr>
    <w:r w:rsidRPr="008A2344">
      <w:rPr>
        <w:rFonts w:ascii="Calibri Light" w:hAnsi="Calibri Light" w:cs="Calibri Light"/>
        <w:b/>
        <w:color w:val="0061A1"/>
      </w:rPr>
      <w:tab/>
    </w:r>
    <w:r w:rsidR="00F04B7F" w:rsidRPr="008A2344">
      <w:rPr>
        <w:rFonts w:ascii="Calibri Light" w:hAnsi="Calibri Light" w:cs="Calibri Light"/>
        <w:b/>
        <w:color w:val="0061A1"/>
        <w:sz w:val="24"/>
      </w:rPr>
      <w:t>Bilan des activité</w:t>
    </w:r>
    <w:r w:rsidR="00F04B7F">
      <w:rPr>
        <w:rFonts w:ascii="Calibri Light" w:hAnsi="Calibri Light" w:cs="Calibri Light"/>
        <w:b/>
        <w:color w:val="0061A1"/>
        <w:sz w:val="24"/>
      </w:rPr>
      <w:t>s</w:t>
    </w:r>
    <w:r w:rsidR="004B0A03">
      <w:rPr>
        <w:rFonts w:ascii="Calibri Light" w:hAnsi="Calibri Light" w:cs="Calibri Light"/>
        <w:b/>
        <w:color w:val="0061A1"/>
        <w:sz w:val="24"/>
      </w:rPr>
      <w:t> </w:t>
    </w:r>
    <w:r w:rsidR="00F04B7F">
      <w:rPr>
        <w:rFonts w:ascii="Calibri Light" w:hAnsi="Calibri Light" w:cs="Calibri Light"/>
        <w:b/>
        <w:color w:val="0061A1"/>
        <w:sz w:val="24"/>
      </w:rPr>
      <w:t>2020-2021</w:t>
    </w:r>
  </w:p>
  <w:p w14:paraId="10D76CFF" w14:textId="77777777" w:rsidR="00AD0BD4" w:rsidRPr="008A2344" w:rsidRDefault="00AD0BD4" w:rsidP="00AD0BD4">
    <w:pPr>
      <w:pStyle w:val="En-tte"/>
      <w:pBdr>
        <w:bottom w:val="single" w:sz="4" w:space="1" w:color="auto"/>
      </w:pBdr>
      <w:tabs>
        <w:tab w:val="clear" w:pos="8640"/>
        <w:tab w:val="right" w:pos="10170"/>
      </w:tabs>
      <w:rPr>
        <w:rFonts w:ascii="Calibri Light" w:hAnsi="Calibri Light" w:cs="Calibri Light"/>
      </w:rPr>
    </w:pPr>
  </w:p>
  <w:p w14:paraId="337D2716" w14:textId="77777777" w:rsidR="00AD0BD4" w:rsidRPr="008A2344" w:rsidRDefault="00AD0BD4" w:rsidP="0050558A">
    <w:pPr>
      <w:pStyle w:val="En-tte"/>
      <w:tabs>
        <w:tab w:val="clear" w:pos="8640"/>
        <w:tab w:val="right" w:pos="10773"/>
      </w:tabs>
      <w:rPr>
        <w:rFonts w:ascii="Calibri Light" w:hAnsi="Calibri Light" w:cs="Calibri Light"/>
      </w:rPr>
    </w:pPr>
  </w:p>
  <w:p w14:paraId="63515686" w14:textId="77777777" w:rsidR="004F36F9" w:rsidRPr="008A2344" w:rsidRDefault="004F36F9" w:rsidP="0050558A">
    <w:pPr>
      <w:pStyle w:val="En-tte"/>
      <w:tabs>
        <w:tab w:val="clear" w:pos="8640"/>
        <w:tab w:val="right" w:pos="10773"/>
      </w:tabs>
      <w:rPr>
        <w:rFonts w:ascii="Calibri Light" w:hAnsi="Calibri Light" w:cs="Calibri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B1B6" w14:textId="77777777" w:rsidR="000E2821" w:rsidRPr="001374D5" w:rsidRDefault="000E2821" w:rsidP="001374D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4DA86" w14:textId="471D9BDF" w:rsidR="00F8488D" w:rsidRPr="00785406" w:rsidRDefault="00F8488D" w:rsidP="004F213C">
    <w:pPr>
      <w:pStyle w:val="En-tte"/>
      <w:tabs>
        <w:tab w:val="clear" w:pos="8640"/>
        <w:tab w:val="right" w:pos="9900"/>
      </w:tabs>
      <w:jc w:val="right"/>
      <w:rPr>
        <w:rFonts w:ascii="Avenir Next LT Pro Light" w:hAnsi="Avenir Next LT Pro Light" w:cs="Calibri Light"/>
        <w:b/>
        <w:color w:val="0061A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2pt;height:192pt" o:bullet="t">
        <v:imagedata r:id="rId1" o:title="Fleche droite bleue"/>
      </v:shape>
    </w:pict>
  </w:numPicBullet>
  <w:abstractNum w:abstractNumId="0" w15:restartNumberingAfterBreak="0">
    <w:nsid w:val="FFFFFF1D"/>
    <w:multiLevelType w:val="multilevel"/>
    <w:tmpl w:val="5AF87492"/>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ABEB4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 w15:restartNumberingAfterBreak="0">
    <w:nsid w:val="00000002"/>
    <w:multiLevelType w:val="multilevel"/>
    <w:tmpl w:val="00000002"/>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4" w15:restartNumberingAfterBreak="0">
    <w:nsid w:val="002540FE"/>
    <w:multiLevelType w:val="hybridMultilevel"/>
    <w:tmpl w:val="3256584A"/>
    <w:lvl w:ilvl="0" w:tplc="4994008E">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23B4C01"/>
    <w:multiLevelType w:val="hybridMultilevel"/>
    <w:tmpl w:val="F7F415C6"/>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03520284"/>
    <w:multiLevelType w:val="hybridMultilevel"/>
    <w:tmpl w:val="F7E0DBF2"/>
    <w:lvl w:ilvl="0" w:tplc="4994008E">
      <w:start w:val="1"/>
      <w:numFmt w:val="bullet"/>
      <w:lvlText w:val=""/>
      <w:lvlPicBulletId w:val="0"/>
      <w:lvlJc w:val="left"/>
      <w:pPr>
        <w:ind w:left="720" w:hanging="360"/>
      </w:pPr>
      <w:rPr>
        <w:rFonts w:ascii="Symbol" w:hAnsi="Symbo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7AC0EC5"/>
    <w:multiLevelType w:val="hybridMultilevel"/>
    <w:tmpl w:val="0AD4BD12"/>
    <w:lvl w:ilvl="0" w:tplc="C7C217CA">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9B76F68"/>
    <w:multiLevelType w:val="hybridMultilevel"/>
    <w:tmpl w:val="6A2C869A"/>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0AC3009B"/>
    <w:multiLevelType w:val="hybridMultilevel"/>
    <w:tmpl w:val="53EAB9C2"/>
    <w:lvl w:ilvl="0" w:tplc="6B8C4F80">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0E7A08B2"/>
    <w:multiLevelType w:val="hybridMultilevel"/>
    <w:tmpl w:val="9486458A"/>
    <w:lvl w:ilvl="0" w:tplc="433EFC94">
      <w:start w:val="2"/>
      <w:numFmt w:val="decimal"/>
      <w:lvlText w:val="%1."/>
      <w:lvlJc w:val="left"/>
      <w:pPr>
        <w:tabs>
          <w:tab w:val="num" w:pos="720"/>
        </w:tabs>
        <w:ind w:left="720" w:hanging="360"/>
      </w:pPr>
    </w:lvl>
    <w:lvl w:ilvl="1" w:tplc="86DC32F8" w:tentative="1">
      <w:start w:val="1"/>
      <w:numFmt w:val="decimal"/>
      <w:lvlText w:val="%2."/>
      <w:lvlJc w:val="left"/>
      <w:pPr>
        <w:tabs>
          <w:tab w:val="num" w:pos="1440"/>
        </w:tabs>
        <w:ind w:left="1440" w:hanging="360"/>
      </w:pPr>
    </w:lvl>
    <w:lvl w:ilvl="2" w:tplc="A4B8A314" w:tentative="1">
      <w:start w:val="1"/>
      <w:numFmt w:val="decimal"/>
      <w:lvlText w:val="%3."/>
      <w:lvlJc w:val="left"/>
      <w:pPr>
        <w:tabs>
          <w:tab w:val="num" w:pos="2160"/>
        </w:tabs>
        <w:ind w:left="2160" w:hanging="360"/>
      </w:pPr>
    </w:lvl>
    <w:lvl w:ilvl="3" w:tplc="D83AB96C" w:tentative="1">
      <w:start w:val="1"/>
      <w:numFmt w:val="decimal"/>
      <w:lvlText w:val="%4."/>
      <w:lvlJc w:val="left"/>
      <w:pPr>
        <w:tabs>
          <w:tab w:val="num" w:pos="2880"/>
        </w:tabs>
        <w:ind w:left="2880" w:hanging="360"/>
      </w:pPr>
    </w:lvl>
    <w:lvl w:ilvl="4" w:tplc="032629AC" w:tentative="1">
      <w:start w:val="1"/>
      <w:numFmt w:val="decimal"/>
      <w:lvlText w:val="%5."/>
      <w:lvlJc w:val="left"/>
      <w:pPr>
        <w:tabs>
          <w:tab w:val="num" w:pos="3600"/>
        </w:tabs>
        <w:ind w:left="3600" w:hanging="360"/>
      </w:pPr>
    </w:lvl>
    <w:lvl w:ilvl="5" w:tplc="F0BE42BC" w:tentative="1">
      <w:start w:val="1"/>
      <w:numFmt w:val="decimal"/>
      <w:lvlText w:val="%6."/>
      <w:lvlJc w:val="left"/>
      <w:pPr>
        <w:tabs>
          <w:tab w:val="num" w:pos="4320"/>
        </w:tabs>
        <w:ind w:left="4320" w:hanging="360"/>
      </w:pPr>
    </w:lvl>
    <w:lvl w:ilvl="6" w:tplc="BB38E794" w:tentative="1">
      <w:start w:val="1"/>
      <w:numFmt w:val="decimal"/>
      <w:lvlText w:val="%7."/>
      <w:lvlJc w:val="left"/>
      <w:pPr>
        <w:tabs>
          <w:tab w:val="num" w:pos="5040"/>
        </w:tabs>
        <w:ind w:left="5040" w:hanging="360"/>
      </w:pPr>
    </w:lvl>
    <w:lvl w:ilvl="7" w:tplc="C8D8ADD2" w:tentative="1">
      <w:start w:val="1"/>
      <w:numFmt w:val="decimal"/>
      <w:lvlText w:val="%8."/>
      <w:lvlJc w:val="left"/>
      <w:pPr>
        <w:tabs>
          <w:tab w:val="num" w:pos="5760"/>
        </w:tabs>
        <w:ind w:left="5760" w:hanging="360"/>
      </w:pPr>
    </w:lvl>
    <w:lvl w:ilvl="8" w:tplc="EF00561E" w:tentative="1">
      <w:start w:val="1"/>
      <w:numFmt w:val="decimal"/>
      <w:lvlText w:val="%9."/>
      <w:lvlJc w:val="left"/>
      <w:pPr>
        <w:tabs>
          <w:tab w:val="num" w:pos="6480"/>
        </w:tabs>
        <w:ind w:left="6480" w:hanging="360"/>
      </w:pPr>
    </w:lvl>
  </w:abstractNum>
  <w:abstractNum w:abstractNumId="11" w15:restartNumberingAfterBreak="0">
    <w:nsid w:val="102D534E"/>
    <w:multiLevelType w:val="hybridMultilevel"/>
    <w:tmpl w:val="81726730"/>
    <w:lvl w:ilvl="0" w:tplc="D6B6C16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3AB2FC3"/>
    <w:multiLevelType w:val="hybridMultilevel"/>
    <w:tmpl w:val="FC0E4B20"/>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5F22301"/>
    <w:multiLevelType w:val="hybridMultilevel"/>
    <w:tmpl w:val="116C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886EBB"/>
    <w:multiLevelType w:val="hybridMultilevel"/>
    <w:tmpl w:val="9D0A1F44"/>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180E0309"/>
    <w:multiLevelType w:val="hybridMultilevel"/>
    <w:tmpl w:val="4BF08964"/>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186812A0"/>
    <w:multiLevelType w:val="hybridMultilevel"/>
    <w:tmpl w:val="68D427D6"/>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8E37822"/>
    <w:multiLevelType w:val="hybridMultilevel"/>
    <w:tmpl w:val="7A5A4436"/>
    <w:lvl w:ilvl="0" w:tplc="4994008E">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9D361AC"/>
    <w:multiLevelType w:val="hybridMultilevel"/>
    <w:tmpl w:val="7FE847A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BAE1334"/>
    <w:multiLevelType w:val="hybridMultilevel"/>
    <w:tmpl w:val="BA44697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1D00370A"/>
    <w:multiLevelType w:val="hybridMultilevel"/>
    <w:tmpl w:val="7ABCDBD6"/>
    <w:lvl w:ilvl="0" w:tplc="D6B6C16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1ED755BD"/>
    <w:multiLevelType w:val="hybridMultilevel"/>
    <w:tmpl w:val="1382DB2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27B325E0"/>
    <w:multiLevelType w:val="hybridMultilevel"/>
    <w:tmpl w:val="7638B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D9905AC"/>
    <w:multiLevelType w:val="hybridMultilevel"/>
    <w:tmpl w:val="000896D6"/>
    <w:lvl w:ilvl="0" w:tplc="4994008E">
      <w:start w:val="1"/>
      <w:numFmt w:val="bullet"/>
      <w:lvlText w:val=""/>
      <w:lvlPicBulletId w:val="0"/>
      <w:lvlJc w:val="left"/>
      <w:pPr>
        <w:ind w:left="2880" w:hanging="360"/>
      </w:pPr>
      <w:rPr>
        <w:rFonts w:ascii="Symbol" w:hAnsi="Symbol" w:hint="default"/>
        <w:color w:val="auto"/>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tentative="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24" w15:restartNumberingAfterBreak="0">
    <w:nsid w:val="2F5A41EA"/>
    <w:multiLevelType w:val="hybridMultilevel"/>
    <w:tmpl w:val="F968C0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326D4227"/>
    <w:multiLevelType w:val="hybridMultilevel"/>
    <w:tmpl w:val="0486FC2E"/>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26" w15:restartNumberingAfterBreak="0">
    <w:nsid w:val="3A52247E"/>
    <w:multiLevelType w:val="hybridMultilevel"/>
    <w:tmpl w:val="520624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ABB449B"/>
    <w:multiLevelType w:val="hybridMultilevel"/>
    <w:tmpl w:val="353E17D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3B2F294A"/>
    <w:multiLevelType w:val="hybridMultilevel"/>
    <w:tmpl w:val="6BE6ECE4"/>
    <w:lvl w:ilvl="0" w:tplc="A6A46A80">
      <w:start w:val="5"/>
      <w:numFmt w:val="decimal"/>
      <w:lvlText w:val="%1."/>
      <w:lvlJc w:val="left"/>
      <w:pPr>
        <w:tabs>
          <w:tab w:val="num" w:pos="720"/>
        </w:tabs>
        <w:ind w:left="720" w:hanging="360"/>
      </w:pPr>
    </w:lvl>
    <w:lvl w:ilvl="1" w:tplc="3D565FE8" w:tentative="1">
      <w:start w:val="1"/>
      <w:numFmt w:val="decimal"/>
      <w:lvlText w:val="%2."/>
      <w:lvlJc w:val="left"/>
      <w:pPr>
        <w:tabs>
          <w:tab w:val="num" w:pos="1440"/>
        </w:tabs>
        <w:ind w:left="1440" w:hanging="360"/>
      </w:pPr>
    </w:lvl>
    <w:lvl w:ilvl="2" w:tplc="A9524192" w:tentative="1">
      <w:start w:val="1"/>
      <w:numFmt w:val="decimal"/>
      <w:lvlText w:val="%3."/>
      <w:lvlJc w:val="left"/>
      <w:pPr>
        <w:tabs>
          <w:tab w:val="num" w:pos="2160"/>
        </w:tabs>
        <w:ind w:left="2160" w:hanging="360"/>
      </w:pPr>
    </w:lvl>
    <w:lvl w:ilvl="3" w:tplc="F996778A" w:tentative="1">
      <w:start w:val="1"/>
      <w:numFmt w:val="decimal"/>
      <w:lvlText w:val="%4."/>
      <w:lvlJc w:val="left"/>
      <w:pPr>
        <w:tabs>
          <w:tab w:val="num" w:pos="2880"/>
        </w:tabs>
        <w:ind w:left="2880" w:hanging="360"/>
      </w:pPr>
    </w:lvl>
    <w:lvl w:ilvl="4" w:tplc="474817C6" w:tentative="1">
      <w:start w:val="1"/>
      <w:numFmt w:val="decimal"/>
      <w:lvlText w:val="%5."/>
      <w:lvlJc w:val="left"/>
      <w:pPr>
        <w:tabs>
          <w:tab w:val="num" w:pos="3600"/>
        </w:tabs>
        <w:ind w:left="3600" w:hanging="360"/>
      </w:pPr>
    </w:lvl>
    <w:lvl w:ilvl="5" w:tplc="4B92B700" w:tentative="1">
      <w:start w:val="1"/>
      <w:numFmt w:val="decimal"/>
      <w:lvlText w:val="%6."/>
      <w:lvlJc w:val="left"/>
      <w:pPr>
        <w:tabs>
          <w:tab w:val="num" w:pos="4320"/>
        </w:tabs>
        <w:ind w:left="4320" w:hanging="360"/>
      </w:pPr>
    </w:lvl>
    <w:lvl w:ilvl="6" w:tplc="F2D0B4BC" w:tentative="1">
      <w:start w:val="1"/>
      <w:numFmt w:val="decimal"/>
      <w:lvlText w:val="%7."/>
      <w:lvlJc w:val="left"/>
      <w:pPr>
        <w:tabs>
          <w:tab w:val="num" w:pos="5040"/>
        </w:tabs>
        <w:ind w:left="5040" w:hanging="360"/>
      </w:pPr>
    </w:lvl>
    <w:lvl w:ilvl="7" w:tplc="1ED2C17A" w:tentative="1">
      <w:start w:val="1"/>
      <w:numFmt w:val="decimal"/>
      <w:lvlText w:val="%8."/>
      <w:lvlJc w:val="left"/>
      <w:pPr>
        <w:tabs>
          <w:tab w:val="num" w:pos="5760"/>
        </w:tabs>
        <w:ind w:left="5760" w:hanging="360"/>
      </w:pPr>
    </w:lvl>
    <w:lvl w:ilvl="8" w:tplc="D7880C02" w:tentative="1">
      <w:start w:val="1"/>
      <w:numFmt w:val="decimal"/>
      <w:lvlText w:val="%9."/>
      <w:lvlJc w:val="left"/>
      <w:pPr>
        <w:tabs>
          <w:tab w:val="num" w:pos="6480"/>
        </w:tabs>
        <w:ind w:left="6480" w:hanging="360"/>
      </w:pPr>
    </w:lvl>
  </w:abstractNum>
  <w:abstractNum w:abstractNumId="29" w15:restartNumberingAfterBreak="0">
    <w:nsid w:val="3C6F3403"/>
    <w:multiLevelType w:val="hybridMultilevel"/>
    <w:tmpl w:val="2C5658B4"/>
    <w:lvl w:ilvl="0" w:tplc="169A6454">
      <w:start w:val="1"/>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D49564D"/>
    <w:multiLevelType w:val="hybridMultilevel"/>
    <w:tmpl w:val="0E4E0764"/>
    <w:lvl w:ilvl="0" w:tplc="169A6454">
      <w:start w:val="1"/>
      <w:numFmt w:val="bullet"/>
      <w:lvlText w:val="-"/>
      <w:lvlJc w:val="left"/>
      <w:pPr>
        <w:ind w:left="360" w:hanging="360"/>
      </w:pPr>
      <w:rPr>
        <w:rFonts w:ascii="Calibri" w:hAnsi="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4079161A"/>
    <w:multiLevelType w:val="hybridMultilevel"/>
    <w:tmpl w:val="BF582612"/>
    <w:lvl w:ilvl="0" w:tplc="4994008E">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2AE5DF9"/>
    <w:multiLevelType w:val="hybridMultilevel"/>
    <w:tmpl w:val="D18463FC"/>
    <w:lvl w:ilvl="0" w:tplc="4994008E">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33925B0"/>
    <w:multiLevelType w:val="hybridMultilevel"/>
    <w:tmpl w:val="FAC85536"/>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442325DA"/>
    <w:multiLevelType w:val="hybridMultilevel"/>
    <w:tmpl w:val="C5C6B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760711"/>
    <w:multiLevelType w:val="hybridMultilevel"/>
    <w:tmpl w:val="7610D190"/>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46B66DFB"/>
    <w:multiLevelType w:val="hybridMultilevel"/>
    <w:tmpl w:val="F3C6B9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9311AC0"/>
    <w:multiLevelType w:val="hybridMultilevel"/>
    <w:tmpl w:val="C674C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CC3295D"/>
    <w:multiLevelType w:val="hybridMultilevel"/>
    <w:tmpl w:val="0B2A8EF6"/>
    <w:lvl w:ilvl="0" w:tplc="0C0C0001">
      <w:start w:val="1"/>
      <w:numFmt w:val="bullet"/>
      <w:lvlText w:val=""/>
      <w:lvlJc w:val="left"/>
      <w:pPr>
        <w:ind w:left="720" w:hanging="360"/>
      </w:pPr>
      <w:rPr>
        <w:rFonts w:ascii="Symbol" w:hAnsi="Symbol" w:hint="default"/>
        <w:color w:val="auto"/>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4F012FBC"/>
    <w:multiLevelType w:val="hybridMultilevel"/>
    <w:tmpl w:val="896EEC3A"/>
    <w:lvl w:ilvl="0" w:tplc="4994008E">
      <w:start w:val="1"/>
      <w:numFmt w:val="bullet"/>
      <w:lvlText w:val=""/>
      <w:lvlPicBulletId w:val="0"/>
      <w:lvlJc w:val="left"/>
      <w:pPr>
        <w:ind w:left="720" w:hanging="360"/>
      </w:pPr>
      <w:rPr>
        <w:rFonts w:ascii="Symbol" w:hAnsi="Symbol" w:hint="default"/>
        <w:color w:val="auto"/>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126491D"/>
    <w:multiLevelType w:val="hybridMultilevel"/>
    <w:tmpl w:val="31725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2187F38"/>
    <w:multiLevelType w:val="multilevel"/>
    <w:tmpl w:val="96CA5ACC"/>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4F42BF5"/>
    <w:multiLevelType w:val="hybridMultilevel"/>
    <w:tmpl w:val="DB029A62"/>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6A0F11D3"/>
    <w:multiLevelType w:val="hybridMultilevel"/>
    <w:tmpl w:val="001A245A"/>
    <w:lvl w:ilvl="0" w:tplc="10CA7ABC">
      <w:start w:val="1"/>
      <w:numFmt w:val="bullet"/>
      <w:lvlText w:val="Ã"/>
      <w:lvlJc w:val="left"/>
      <w:pPr>
        <w:ind w:left="360" w:hanging="360"/>
      </w:pPr>
      <w:rPr>
        <w:rFonts w:ascii="Wingdings 2" w:hAnsi="Wingdings 2" w:hint="default"/>
        <w:color w:val="0061A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6AA91446"/>
    <w:multiLevelType w:val="hybridMultilevel"/>
    <w:tmpl w:val="11728F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6F4C7EEB"/>
    <w:multiLevelType w:val="hybridMultilevel"/>
    <w:tmpl w:val="53CC2E54"/>
    <w:lvl w:ilvl="0" w:tplc="BB541106">
      <w:start w:val="1"/>
      <w:numFmt w:val="decimal"/>
      <w:lvlText w:val="%1."/>
      <w:lvlJc w:val="left"/>
      <w:pPr>
        <w:ind w:left="360" w:hanging="360"/>
      </w:pPr>
      <w:rPr>
        <w:rFonts w:hint="default"/>
        <w:b/>
        <w:sz w:val="3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6" w15:restartNumberingAfterBreak="0">
    <w:nsid w:val="78A069A0"/>
    <w:multiLevelType w:val="hybridMultilevel"/>
    <w:tmpl w:val="C532934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59864275">
    <w:abstractNumId w:val="14"/>
  </w:num>
  <w:num w:numId="2" w16cid:durableId="1972130338">
    <w:abstractNumId w:val="36"/>
  </w:num>
  <w:num w:numId="3" w16cid:durableId="1829595439">
    <w:abstractNumId w:val="44"/>
  </w:num>
  <w:num w:numId="4" w16cid:durableId="1039742283">
    <w:abstractNumId w:val="6"/>
  </w:num>
  <w:num w:numId="5" w16cid:durableId="227230354">
    <w:abstractNumId w:val="23"/>
  </w:num>
  <w:num w:numId="6" w16cid:durableId="1143620510">
    <w:abstractNumId w:val="31"/>
  </w:num>
  <w:num w:numId="7" w16cid:durableId="1512336444">
    <w:abstractNumId w:val="17"/>
  </w:num>
  <w:num w:numId="8" w16cid:durableId="1709985804">
    <w:abstractNumId w:val="30"/>
  </w:num>
  <w:num w:numId="9" w16cid:durableId="1722556494">
    <w:abstractNumId w:val="29"/>
  </w:num>
  <w:num w:numId="10" w16cid:durableId="1590700379">
    <w:abstractNumId w:val="4"/>
  </w:num>
  <w:num w:numId="11" w16cid:durableId="2017463688">
    <w:abstractNumId w:val="27"/>
  </w:num>
  <w:num w:numId="12" w16cid:durableId="1745712724">
    <w:abstractNumId w:val="39"/>
  </w:num>
  <w:num w:numId="13" w16cid:durableId="1154251475">
    <w:abstractNumId w:val="5"/>
  </w:num>
  <w:num w:numId="14" w16cid:durableId="640774169">
    <w:abstractNumId w:val="21"/>
  </w:num>
  <w:num w:numId="15" w16cid:durableId="1728843160">
    <w:abstractNumId w:val="41"/>
  </w:num>
  <w:num w:numId="16" w16cid:durableId="692463682">
    <w:abstractNumId w:val="38"/>
  </w:num>
  <w:num w:numId="17" w16cid:durableId="1639996824">
    <w:abstractNumId w:val="46"/>
  </w:num>
  <w:num w:numId="18" w16cid:durableId="845746539">
    <w:abstractNumId w:val="42"/>
  </w:num>
  <w:num w:numId="19" w16cid:durableId="1521699386">
    <w:abstractNumId w:val="15"/>
  </w:num>
  <w:num w:numId="20" w16cid:durableId="1360204226">
    <w:abstractNumId w:val="19"/>
  </w:num>
  <w:num w:numId="21" w16cid:durableId="282688276">
    <w:abstractNumId w:val="35"/>
  </w:num>
  <w:num w:numId="22" w16cid:durableId="1180118774">
    <w:abstractNumId w:val="32"/>
  </w:num>
  <w:num w:numId="23" w16cid:durableId="243606957">
    <w:abstractNumId w:val="33"/>
  </w:num>
  <w:num w:numId="24" w16cid:durableId="2109958789">
    <w:abstractNumId w:val="8"/>
  </w:num>
  <w:num w:numId="25" w16cid:durableId="2089690926">
    <w:abstractNumId w:val="16"/>
  </w:num>
  <w:num w:numId="26" w16cid:durableId="1216969067">
    <w:abstractNumId w:val="18"/>
  </w:num>
  <w:num w:numId="27" w16cid:durableId="1200821909">
    <w:abstractNumId w:val="12"/>
  </w:num>
  <w:num w:numId="28" w16cid:durableId="1089277996">
    <w:abstractNumId w:val="2"/>
  </w:num>
  <w:num w:numId="29" w16cid:durableId="310446441">
    <w:abstractNumId w:val="3"/>
  </w:num>
  <w:num w:numId="30" w16cid:durableId="401559750">
    <w:abstractNumId w:val="9"/>
  </w:num>
  <w:num w:numId="31" w16cid:durableId="1042364513">
    <w:abstractNumId w:val="7"/>
  </w:num>
  <w:num w:numId="32" w16cid:durableId="1513108165">
    <w:abstractNumId w:val="45"/>
  </w:num>
  <w:num w:numId="33" w16cid:durableId="59714153">
    <w:abstractNumId w:val="0"/>
  </w:num>
  <w:num w:numId="34" w16cid:durableId="1249000148">
    <w:abstractNumId w:val="26"/>
  </w:num>
  <w:num w:numId="35" w16cid:durableId="598567863">
    <w:abstractNumId w:val="25"/>
  </w:num>
  <w:num w:numId="36" w16cid:durableId="993411102">
    <w:abstractNumId w:val="22"/>
  </w:num>
  <w:num w:numId="37" w16cid:durableId="2032339554">
    <w:abstractNumId w:val="13"/>
  </w:num>
  <w:num w:numId="38" w16cid:durableId="1486169033">
    <w:abstractNumId w:val="34"/>
  </w:num>
  <w:num w:numId="39" w16cid:durableId="85157675">
    <w:abstractNumId w:val="37"/>
  </w:num>
  <w:num w:numId="40" w16cid:durableId="2023430092">
    <w:abstractNumId w:val="40"/>
  </w:num>
  <w:num w:numId="41" w16cid:durableId="361174967">
    <w:abstractNumId w:val="11"/>
  </w:num>
  <w:num w:numId="42" w16cid:durableId="857473396">
    <w:abstractNumId w:val="20"/>
  </w:num>
  <w:num w:numId="43" w16cid:durableId="1721854379">
    <w:abstractNumId w:val="10"/>
  </w:num>
  <w:num w:numId="44" w16cid:durableId="1800612194">
    <w:abstractNumId w:val="28"/>
  </w:num>
  <w:num w:numId="45" w16cid:durableId="700546473">
    <w:abstractNumId w:val="24"/>
  </w:num>
  <w:num w:numId="46" w16cid:durableId="1643266215">
    <w:abstractNumId w:val="43"/>
  </w:num>
  <w:num w:numId="47" w16cid:durableId="2075735520">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formatting="0"/>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30A"/>
    <w:rsid w:val="00000C60"/>
    <w:rsid w:val="00015635"/>
    <w:rsid w:val="00017F0B"/>
    <w:rsid w:val="000254D8"/>
    <w:rsid w:val="000259B3"/>
    <w:rsid w:val="000261A5"/>
    <w:rsid w:val="00026272"/>
    <w:rsid w:val="00035BF6"/>
    <w:rsid w:val="00036356"/>
    <w:rsid w:val="000473A3"/>
    <w:rsid w:val="00050D20"/>
    <w:rsid w:val="0005200F"/>
    <w:rsid w:val="00054BEA"/>
    <w:rsid w:val="000600DB"/>
    <w:rsid w:val="00065D01"/>
    <w:rsid w:val="00071782"/>
    <w:rsid w:val="00072824"/>
    <w:rsid w:val="00084430"/>
    <w:rsid w:val="00084DCE"/>
    <w:rsid w:val="00085526"/>
    <w:rsid w:val="000865CF"/>
    <w:rsid w:val="00094284"/>
    <w:rsid w:val="0009463A"/>
    <w:rsid w:val="00095566"/>
    <w:rsid w:val="000A0D0C"/>
    <w:rsid w:val="000A732E"/>
    <w:rsid w:val="000B4BE2"/>
    <w:rsid w:val="000B62B2"/>
    <w:rsid w:val="000B62C9"/>
    <w:rsid w:val="000C2B78"/>
    <w:rsid w:val="000C6830"/>
    <w:rsid w:val="000C6B05"/>
    <w:rsid w:val="000D7C71"/>
    <w:rsid w:val="000E2821"/>
    <w:rsid w:val="000E614A"/>
    <w:rsid w:val="000E7834"/>
    <w:rsid w:val="000F2F5D"/>
    <w:rsid w:val="000F4427"/>
    <w:rsid w:val="000F5567"/>
    <w:rsid w:val="00103ED5"/>
    <w:rsid w:val="001045A7"/>
    <w:rsid w:val="00105345"/>
    <w:rsid w:val="00111810"/>
    <w:rsid w:val="00111FCE"/>
    <w:rsid w:val="001219B0"/>
    <w:rsid w:val="0012720E"/>
    <w:rsid w:val="00127EB2"/>
    <w:rsid w:val="00131299"/>
    <w:rsid w:val="00132D4F"/>
    <w:rsid w:val="001331C9"/>
    <w:rsid w:val="001374D5"/>
    <w:rsid w:val="0014775F"/>
    <w:rsid w:val="00147A65"/>
    <w:rsid w:val="00151A81"/>
    <w:rsid w:val="001522E7"/>
    <w:rsid w:val="00153EEE"/>
    <w:rsid w:val="00156248"/>
    <w:rsid w:val="00160070"/>
    <w:rsid w:val="0016331E"/>
    <w:rsid w:val="00163B58"/>
    <w:rsid w:val="0016419B"/>
    <w:rsid w:val="0016557C"/>
    <w:rsid w:val="00170173"/>
    <w:rsid w:val="001747F8"/>
    <w:rsid w:val="0017538D"/>
    <w:rsid w:val="0017564E"/>
    <w:rsid w:val="001763B0"/>
    <w:rsid w:val="0017794C"/>
    <w:rsid w:val="00177F75"/>
    <w:rsid w:val="00180A54"/>
    <w:rsid w:val="00182C06"/>
    <w:rsid w:val="00187805"/>
    <w:rsid w:val="00191711"/>
    <w:rsid w:val="001950C7"/>
    <w:rsid w:val="00197C53"/>
    <w:rsid w:val="001A0574"/>
    <w:rsid w:val="001A4C59"/>
    <w:rsid w:val="001A7EF6"/>
    <w:rsid w:val="001B1A9D"/>
    <w:rsid w:val="001B2A8E"/>
    <w:rsid w:val="001C28E3"/>
    <w:rsid w:val="001C3B2D"/>
    <w:rsid w:val="001C4E4B"/>
    <w:rsid w:val="001C6286"/>
    <w:rsid w:val="001D3544"/>
    <w:rsid w:val="001E615B"/>
    <w:rsid w:val="001F1A6E"/>
    <w:rsid w:val="001F3FD3"/>
    <w:rsid w:val="001F7172"/>
    <w:rsid w:val="002003F5"/>
    <w:rsid w:val="00205792"/>
    <w:rsid w:val="00207D5A"/>
    <w:rsid w:val="002134BC"/>
    <w:rsid w:val="00216164"/>
    <w:rsid w:val="0021673E"/>
    <w:rsid w:val="00216C8A"/>
    <w:rsid w:val="0022655A"/>
    <w:rsid w:val="002350EA"/>
    <w:rsid w:val="00235253"/>
    <w:rsid w:val="00240E44"/>
    <w:rsid w:val="002426DD"/>
    <w:rsid w:val="0024377A"/>
    <w:rsid w:val="00243DFC"/>
    <w:rsid w:val="00252F7E"/>
    <w:rsid w:val="00253149"/>
    <w:rsid w:val="00254EBF"/>
    <w:rsid w:val="00254FED"/>
    <w:rsid w:val="002570FB"/>
    <w:rsid w:val="00257C61"/>
    <w:rsid w:val="002629A8"/>
    <w:rsid w:val="00264794"/>
    <w:rsid w:val="002653E2"/>
    <w:rsid w:val="00270D72"/>
    <w:rsid w:val="00272DAE"/>
    <w:rsid w:val="0027582E"/>
    <w:rsid w:val="0027706A"/>
    <w:rsid w:val="00280DF0"/>
    <w:rsid w:val="00283354"/>
    <w:rsid w:val="00284063"/>
    <w:rsid w:val="00287920"/>
    <w:rsid w:val="002A2CC5"/>
    <w:rsid w:val="002A74FE"/>
    <w:rsid w:val="002C587C"/>
    <w:rsid w:val="002C68FC"/>
    <w:rsid w:val="002C71E4"/>
    <w:rsid w:val="002D385F"/>
    <w:rsid w:val="002D3DDD"/>
    <w:rsid w:val="002D41D7"/>
    <w:rsid w:val="002D5EF3"/>
    <w:rsid w:val="002E1482"/>
    <w:rsid w:val="002E486F"/>
    <w:rsid w:val="002E756F"/>
    <w:rsid w:val="002E7F7E"/>
    <w:rsid w:val="002F7279"/>
    <w:rsid w:val="00303692"/>
    <w:rsid w:val="00303C22"/>
    <w:rsid w:val="00304F28"/>
    <w:rsid w:val="00311489"/>
    <w:rsid w:val="00311D2A"/>
    <w:rsid w:val="0031268C"/>
    <w:rsid w:val="00314690"/>
    <w:rsid w:val="003162E2"/>
    <w:rsid w:val="0031659F"/>
    <w:rsid w:val="0032079B"/>
    <w:rsid w:val="00334ADA"/>
    <w:rsid w:val="0033568C"/>
    <w:rsid w:val="00335E0C"/>
    <w:rsid w:val="0033746F"/>
    <w:rsid w:val="00340785"/>
    <w:rsid w:val="0034331A"/>
    <w:rsid w:val="003438BA"/>
    <w:rsid w:val="00345699"/>
    <w:rsid w:val="00345715"/>
    <w:rsid w:val="00346CA8"/>
    <w:rsid w:val="00352C73"/>
    <w:rsid w:val="00353222"/>
    <w:rsid w:val="00353D8A"/>
    <w:rsid w:val="00361C81"/>
    <w:rsid w:val="003632C0"/>
    <w:rsid w:val="0036494B"/>
    <w:rsid w:val="00366EEA"/>
    <w:rsid w:val="00381965"/>
    <w:rsid w:val="003857F6"/>
    <w:rsid w:val="00386BCA"/>
    <w:rsid w:val="003913F8"/>
    <w:rsid w:val="0039649E"/>
    <w:rsid w:val="00397A27"/>
    <w:rsid w:val="003A208F"/>
    <w:rsid w:val="003A3F3D"/>
    <w:rsid w:val="003A738D"/>
    <w:rsid w:val="003A7D40"/>
    <w:rsid w:val="003B0752"/>
    <w:rsid w:val="003B5C30"/>
    <w:rsid w:val="003C0DBB"/>
    <w:rsid w:val="003C14E7"/>
    <w:rsid w:val="003C4001"/>
    <w:rsid w:val="003C6812"/>
    <w:rsid w:val="003D0E5F"/>
    <w:rsid w:val="003D37DA"/>
    <w:rsid w:val="003D4312"/>
    <w:rsid w:val="003D4398"/>
    <w:rsid w:val="003E02DE"/>
    <w:rsid w:val="003E19C0"/>
    <w:rsid w:val="003E2475"/>
    <w:rsid w:val="003E44AE"/>
    <w:rsid w:val="003F44F9"/>
    <w:rsid w:val="003F4C89"/>
    <w:rsid w:val="003F67DC"/>
    <w:rsid w:val="003F6C21"/>
    <w:rsid w:val="003F7365"/>
    <w:rsid w:val="00404526"/>
    <w:rsid w:val="00405E6F"/>
    <w:rsid w:val="0042794D"/>
    <w:rsid w:val="00430169"/>
    <w:rsid w:val="004317B6"/>
    <w:rsid w:val="00431AF6"/>
    <w:rsid w:val="00436385"/>
    <w:rsid w:val="004411B6"/>
    <w:rsid w:val="004442AF"/>
    <w:rsid w:val="00454C74"/>
    <w:rsid w:val="00455967"/>
    <w:rsid w:val="004679A3"/>
    <w:rsid w:val="004710C3"/>
    <w:rsid w:val="00474956"/>
    <w:rsid w:val="0047713A"/>
    <w:rsid w:val="004810D3"/>
    <w:rsid w:val="004812BB"/>
    <w:rsid w:val="00485475"/>
    <w:rsid w:val="00486A7B"/>
    <w:rsid w:val="0048799F"/>
    <w:rsid w:val="0049246F"/>
    <w:rsid w:val="00495F22"/>
    <w:rsid w:val="00495FF9"/>
    <w:rsid w:val="004A29BD"/>
    <w:rsid w:val="004B0A03"/>
    <w:rsid w:val="004B2274"/>
    <w:rsid w:val="004B72CF"/>
    <w:rsid w:val="004C1316"/>
    <w:rsid w:val="004C31B6"/>
    <w:rsid w:val="004C39B9"/>
    <w:rsid w:val="004C63EF"/>
    <w:rsid w:val="004D1D08"/>
    <w:rsid w:val="004D5812"/>
    <w:rsid w:val="004D6AE8"/>
    <w:rsid w:val="004D7536"/>
    <w:rsid w:val="004E142B"/>
    <w:rsid w:val="004E1809"/>
    <w:rsid w:val="004E6D8A"/>
    <w:rsid w:val="004F213C"/>
    <w:rsid w:val="004F36F9"/>
    <w:rsid w:val="004F380C"/>
    <w:rsid w:val="004F590A"/>
    <w:rsid w:val="004F6EF5"/>
    <w:rsid w:val="005031B9"/>
    <w:rsid w:val="00503A9C"/>
    <w:rsid w:val="00504218"/>
    <w:rsid w:val="005045EE"/>
    <w:rsid w:val="0050558A"/>
    <w:rsid w:val="00507D56"/>
    <w:rsid w:val="00524CB7"/>
    <w:rsid w:val="00525A14"/>
    <w:rsid w:val="00530892"/>
    <w:rsid w:val="00530A68"/>
    <w:rsid w:val="00530E46"/>
    <w:rsid w:val="00535EAF"/>
    <w:rsid w:val="00537FF5"/>
    <w:rsid w:val="005446F5"/>
    <w:rsid w:val="00546268"/>
    <w:rsid w:val="0055007A"/>
    <w:rsid w:val="00551F2C"/>
    <w:rsid w:val="005559B5"/>
    <w:rsid w:val="005668BF"/>
    <w:rsid w:val="00567D8F"/>
    <w:rsid w:val="0057085D"/>
    <w:rsid w:val="0057411C"/>
    <w:rsid w:val="0057455D"/>
    <w:rsid w:val="00576746"/>
    <w:rsid w:val="00580F04"/>
    <w:rsid w:val="00583B5A"/>
    <w:rsid w:val="00584EFD"/>
    <w:rsid w:val="00587073"/>
    <w:rsid w:val="00587A53"/>
    <w:rsid w:val="005A0386"/>
    <w:rsid w:val="005A409E"/>
    <w:rsid w:val="005A59E0"/>
    <w:rsid w:val="005A6A88"/>
    <w:rsid w:val="005A73F2"/>
    <w:rsid w:val="005B304A"/>
    <w:rsid w:val="005C55D2"/>
    <w:rsid w:val="005C6D54"/>
    <w:rsid w:val="005D263D"/>
    <w:rsid w:val="005D4538"/>
    <w:rsid w:val="005D77C9"/>
    <w:rsid w:val="005E2C54"/>
    <w:rsid w:val="005E64C3"/>
    <w:rsid w:val="00601098"/>
    <w:rsid w:val="006010BD"/>
    <w:rsid w:val="006057F2"/>
    <w:rsid w:val="00606641"/>
    <w:rsid w:val="00612141"/>
    <w:rsid w:val="00613720"/>
    <w:rsid w:val="006146D3"/>
    <w:rsid w:val="00616DCE"/>
    <w:rsid w:val="00621370"/>
    <w:rsid w:val="00621411"/>
    <w:rsid w:val="0062479D"/>
    <w:rsid w:val="00626C42"/>
    <w:rsid w:val="0062706A"/>
    <w:rsid w:val="00633485"/>
    <w:rsid w:val="00640260"/>
    <w:rsid w:val="00640E8D"/>
    <w:rsid w:val="006415CA"/>
    <w:rsid w:val="00645425"/>
    <w:rsid w:val="006465DE"/>
    <w:rsid w:val="00647C8B"/>
    <w:rsid w:val="006515FC"/>
    <w:rsid w:val="0065447F"/>
    <w:rsid w:val="00655731"/>
    <w:rsid w:val="00660D8C"/>
    <w:rsid w:val="006648A5"/>
    <w:rsid w:val="00664D55"/>
    <w:rsid w:val="00671351"/>
    <w:rsid w:val="006714A2"/>
    <w:rsid w:val="006736C3"/>
    <w:rsid w:val="00673FFC"/>
    <w:rsid w:val="006771A8"/>
    <w:rsid w:val="00687F62"/>
    <w:rsid w:val="006A1441"/>
    <w:rsid w:val="006A1A02"/>
    <w:rsid w:val="006A4AD9"/>
    <w:rsid w:val="006A531C"/>
    <w:rsid w:val="006A5D6A"/>
    <w:rsid w:val="006A764E"/>
    <w:rsid w:val="006B1576"/>
    <w:rsid w:val="006B1A03"/>
    <w:rsid w:val="006B6F52"/>
    <w:rsid w:val="006D0D23"/>
    <w:rsid w:val="006D2E24"/>
    <w:rsid w:val="006D4871"/>
    <w:rsid w:val="006D6791"/>
    <w:rsid w:val="006D71F4"/>
    <w:rsid w:val="006E63A9"/>
    <w:rsid w:val="006E66D3"/>
    <w:rsid w:val="006F28AB"/>
    <w:rsid w:val="006F33B4"/>
    <w:rsid w:val="007101E8"/>
    <w:rsid w:val="00710F0D"/>
    <w:rsid w:val="0071412C"/>
    <w:rsid w:val="007161EB"/>
    <w:rsid w:val="00716565"/>
    <w:rsid w:val="00720B69"/>
    <w:rsid w:val="0072209B"/>
    <w:rsid w:val="00723029"/>
    <w:rsid w:val="0073134C"/>
    <w:rsid w:val="00731380"/>
    <w:rsid w:val="0073165D"/>
    <w:rsid w:val="00744491"/>
    <w:rsid w:val="00745A62"/>
    <w:rsid w:val="0075664A"/>
    <w:rsid w:val="00764655"/>
    <w:rsid w:val="007665E0"/>
    <w:rsid w:val="007677A7"/>
    <w:rsid w:val="00767B16"/>
    <w:rsid w:val="00767D66"/>
    <w:rsid w:val="0077045E"/>
    <w:rsid w:val="00771F8A"/>
    <w:rsid w:val="0077235C"/>
    <w:rsid w:val="00775EEB"/>
    <w:rsid w:val="007762AB"/>
    <w:rsid w:val="00776B85"/>
    <w:rsid w:val="00776FCB"/>
    <w:rsid w:val="0078186F"/>
    <w:rsid w:val="007826B7"/>
    <w:rsid w:val="00784392"/>
    <w:rsid w:val="00784AEB"/>
    <w:rsid w:val="00785406"/>
    <w:rsid w:val="0079669D"/>
    <w:rsid w:val="007969D7"/>
    <w:rsid w:val="007A6707"/>
    <w:rsid w:val="007A76A4"/>
    <w:rsid w:val="007B042B"/>
    <w:rsid w:val="007B2132"/>
    <w:rsid w:val="007B407C"/>
    <w:rsid w:val="007B6750"/>
    <w:rsid w:val="007C1EFD"/>
    <w:rsid w:val="007C1FDC"/>
    <w:rsid w:val="007C4F97"/>
    <w:rsid w:val="007C6AB8"/>
    <w:rsid w:val="007D26B5"/>
    <w:rsid w:val="007D2E91"/>
    <w:rsid w:val="007D3376"/>
    <w:rsid w:val="007D41D4"/>
    <w:rsid w:val="007D71E8"/>
    <w:rsid w:val="007E010C"/>
    <w:rsid w:val="00802F25"/>
    <w:rsid w:val="00807BA8"/>
    <w:rsid w:val="008106A6"/>
    <w:rsid w:val="0081630F"/>
    <w:rsid w:val="00821A4A"/>
    <w:rsid w:val="008222F1"/>
    <w:rsid w:val="00823A42"/>
    <w:rsid w:val="00824CBC"/>
    <w:rsid w:val="00826081"/>
    <w:rsid w:val="008266F9"/>
    <w:rsid w:val="00826F26"/>
    <w:rsid w:val="008332A3"/>
    <w:rsid w:val="00834ABB"/>
    <w:rsid w:val="00835D73"/>
    <w:rsid w:val="00841C08"/>
    <w:rsid w:val="00841FF3"/>
    <w:rsid w:val="00843E63"/>
    <w:rsid w:val="00847871"/>
    <w:rsid w:val="00852239"/>
    <w:rsid w:val="00852F6B"/>
    <w:rsid w:val="00853EF7"/>
    <w:rsid w:val="008549B8"/>
    <w:rsid w:val="00862D2A"/>
    <w:rsid w:val="00863B0B"/>
    <w:rsid w:val="00864864"/>
    <w:rsid w:val="008671D7"/>
    <w:rsid w:val="008709B1"/>
    <w:rsid w:val="008730DC"/>
    <w:rsid w:val="00874430"/>
    <w:rsid w:val="00874C27"/>
    <w:rsid w:val="008808E2"/>
    <w:rsid w:val="00882F14"/>
    <w:rsid w:val="00882FBE"/>
    <w:rsid w:val="00884813"/>
    <w:rsid w:val="00887813"/>
    <w:rsid w:val="008917DA"/>
    <w:rsid w:val="00891D4E"/>
    <w:rsid w:val="00893B35"/>
    <w:rsid w:val="00893C26"/>
    <w:rsid w:val="008953B5"/>
    <w:rsid w:val="008A2344"/>
    <w:rsid w:val="008A627F"/>
    <w:rsid w:val="008A6B52"/>
    <w:rsid w:val="008B6B08"/>
    <w:rsid w:val="008C1B45"/>
    <w:rsid w:val="008C513E"/>
    <w:rsid w:val="008D03E0"/>
    <w:rsid w:val="008D4FF0"/>
    <w:rsid w:val="008D5009"/>
    <w:rsid w:val="008E0C29"/>
    <w:rsid w:val="008E146F"/>
    <w:rsid w:val="008E2092"/>
    <w:rsid w:val="008E40FB"/>
    <w:rsid w:val="008E752B"/>
    <w:rsid w:val="008E7621"/>
    <w:rsid w:val="008F11A4"/>
    <w:rsid w:val="008F1681"/>
    <w:rsid w:val="008F3E1A"/>
    <w:rsid w:val="008F4F7A"/>
    <w:rsid w:val="008F56E8"/>
    <w:rsid w:val="008F67F1"/>
    <w:rsid w:val="008F7DCF"/>
    <w:rsid w:val="0090041E"/>
    <w:rsid w:val="00904758"/>
    <w:rsid w:val="009073DA"/>
    <w:rsid w:val="00911461"/>
    <w:rsid w:val="009126D9"/>
    <w:rsid w:val="00912A18"/>
    <w:rsid w:val="00913E39"/>
    <w:rsid w:val="00915D98"/>
    <w:rsid w:val="00916EA0"/>
    <w:rsid w:val="00921EE6"/>
    <w:rsid w:val="00922FF6"/>
    <w:rsid w:val="009364BA"/>
    <w:rsid w:val="009403D5"/>
    <w:rsid w:val="009408CF"/>
    <w:rsid w:val="009423D8"/>
    <w:rsid w:val="009424CB"/>
    <w:rsid w:val="0094579F"/>
    <w:rsid w:val="00945DF4"/>
    <w:rsid w:val="0094771C"/>
    <w:rsid w:val="00950656"/>
    <w:rsid w:val="00951B2C"/>
    <w:rsid w:val="00952182"/>
    <w:rsid w:val="00952674"/>
    <w:rsid w:val="0095584E"/>
    <w:rsid w:val="009617B5"/>
    <w:rsid w:val="00962728"/>
    <w:rsid w:val="009657FA"/>
    <w:rsid w:val="009668C3"/>
    <w:rsid w:val="00966C25"/>
    <w:rsid w:val="00973229"/>
    <w:rsid w:val="00973DD9"/>
    <w:rsid w:val="0097419B"/>
    <w:rsid w:val="00975EA6"/>
    <w:rsid w:val="00983035"/>
    <w:rsid w:val="0098605A"/>
    <w:rsid w:val="009865AF"/>
    <w:rsid w:val="009874BA"/>
    <w:rsid w:val="0099289E"/>
    <w:rsid w:val="00993164"/>
    <w:rsid w:val="009932A3"/>
    <w:rsid w:val="00995DC5"/>
    <w:rsid w:val="009A64BE"/>
    <w:rsid w:val="009B66A3"/>
    <w:rsid w:val="009C340B"/>
    <w:rsid w:val="009D0458"/>
    <w:rsid w:val="009D0BC8"/>
    <w:rsid w:val="009D1723"/>
    <w:rsid w:val="009D1EAB"/>
    <w:rsid w:val="009D5B24"/>
    <w:rsid w:val="009E27C9"/>
    <w:rsid w:val="009E2ED4"/>
    <w:rsid w:val="009E415E"/>
    <w:rsid w:val="009E664D"/>
    <w:rsid w:val="009F16D0"/>
    <w:rsid w:val="009F1ED4"/>
    <w:rsid w:val="009F61BE"/>
    <w:rsid w:val="00A00D45"/>
    <w:rsid w:val="00A00E85"/>
    <w:rsid w:val="00A01B7B"/>
    <w:rsid w:val="00A106A4"/>
    <w:rsid w:val="00A11BC8"/>
    <w:rsid w:val="00A15765"/>
    <w:rsid w:val="00A20BD7"/>
    <w:rsid w:val="00A2230A"/>
    <w:rsid w:val="00A22A7B"/>
    <w:rsid w:val="00A42130"/>
    <w:rsid w:val="00A44920"/>
    <w:rsid w:val="00A46F78"/>
    <w:rsid w:val="00A51963"/>
    <w:rsid w:val="00A519FD"/>
    <w:rsid w:val="00A5681F"/>
    <w:rsid w:val="00A6179B"/>
    <w:rsid w:val="00A70D52"/>
    <w:rsid w:val="00A70F73"/>
    <w:rsid w:val="00A72FE6"/>
    <w:rsid w:val="00A76282"/>
    <w:rsid w:val="00A77907"/>
    <w:rsid w:val="00A817F1"/>
    <w:rsid w:val="00A81EA3"/>
    <w:rsid w:val="00A81F76"/>
    <w:rsid w:val="00A8771F"/>
    <w:rsid w:val="00A91750"/>
    <w:rsid w:val="00A91B9C"/>
    <w:rsid w:val="00A97749"/>
    <w:rsid w:val="00AA28B2"/>
    <w:rsid w:val="00AA5A0F"/>
    <w:rsid w:val="00AA6B6A"/>
    <w:rsid w:val="00AA6B96"/>
    <w:rsid w:val="00AB7D80"/>
    <w:rsid w:val="00AC6D3B"/>
    <w:rsid w:val="00AD0357"/>
    <w:rsid w:val="00AD0BD4"/>
    <w:rsid w:val="00AD0E3F"/>
    <w:rsid w:val="00AD19C3"/>
    <w:rsid w:val="00AD19C5"/>
    <w:rsid w:val="00AE0003"/>
    <w:rsid w:val="00AE6A74"/>
    <w:rsid w:val="00AE6AD7"/>
    <w:rsid w:val="00AF11D3"/>
    <w:rsid w:val="00AF2E64"/>
    <w:rsid w:val="00AF3034"/>
    <w:rsid w:val="00AF413F"/>
    <w:rsid w:val="00AF7388"/>
    <w:rsid w:val="00B00C4E"/>
    <w:rsid w:val="00B0130C"/>
    <w:rsid w:val="00B06710"/>
    <w:rsid w:val="00B10E4D"/>
    <w:rsid w:val="00B223DF"/>
    <w:rsid w:val="00B23248"/>
    <w:rsid w:val="00B23C45"/>
    <w:rsid w:val="00B23E4B"/>
    <w:rsid w:val="00B24546"/>
    <w:rsid w:val="00B252FB"/>
    <w:rsid w:val="00B25B3E"/>
    <w:rsid w:val="00B26830"/>
    <w:rsid w:val="00B273A6"/>
    <w:rsid w:val="00B3414E"/>
    <w:rsid w:val="00B355A9"/>
    <w:rsid w:val="00B376A5"/>
    <w:rsid w:val="00B41533"/>
    <w:rsid w:val="00B41A96"/>
    <w:rsid w:val="00B42519"/>
    <w:rsid w:val="00B42DFF"/>
    <w:rsid w:val="00B4395A"/>
    <w:rsid w:val="00B43ED0"/>
    <w:rsid w:val="00B47913"/>
    <w:rsid w:val="00B51B17"/>
    <w:rsid w:val="00B538AD"/>
    <w:rsid w:val="00B56FEC"/>
    <w:rsid w:val="00B615B8"/>
    <w:rsid w:val="00B63C8C"/>
    <w:rsid w:val="00B7232B"/>
    <w:rsid w:val="00B83BE1"/>
    <w:rsid w:val="00B90299"/>
    <w:rsid w:val="00B91FF2"/>
    <w:rsid w:val="00B9363B"/>
    <w:rsid w:val="00B93D59"/>
    <w:rsid w:val="00BA191A"/>
    <w:rsid w:val="00BB0B08"/>
    <w:rsid w:val="00BB0FBE"/>
    <w:rsid w:val="00BB5E26"/>
    <w:rsid w:val="00BC0E64"/>
    <w:rsid w:val="00BC28A6"/>
    <w:rsid w:val="00BC4878"/>
    <w:rsid w:val="00BD0DB6"/>
    <w:rsid w:val="00BD145F"/>
    <w:rsid w:val="00BD2D96"/>
    <w:rsid w:val="00BE0C6B"/>
    <w:rsid w:val="00BE0E5D"/>
    <w:rsid w:val="00BE399F"/>
    <w:rsid w:val="00BE3E53"/>
    <w:rsid w:val="00BE561D"/>
    <w:rsid w:val="00BF0762"/>
    <w:rsid w:val="00BF1843"/>
    <w:rsid w:val="00BF6FC0"/>
    <w:rsid w:val="00C010FE"/>
    <w:rsid w:val="00C06718"/>
    <w:rsid w:val="00C10652"/>
    <w:rsid w:val="00C165B4"/>
    <w:rsid w:val="00C1726D"/>
    <w:rsid w:val="00C21803"/>
    <w:rsid w:val="00C2374E"/>
    <w:rsid w:val="00C26888"/>
    <w:rsid w:val="00C26AE5"/>
    <w:rsid w:val="00C27951"/>
    <w:rsid w:val="00C300E6"/>
    <w:rsid w:val="00C31BEC"/>
    <w:rsid w:val="00C31DD4"/>
    <w:rsid w:val="00C470A7"/>
    <w:rsid w:val="00C474C9"/>
    <w:rsid w:val="00C56BD6"/>
    <w:rsid w:val="00C56BE9"/>
    <w:rsid w:val="00C61237"/>
    <w:rsid w:val="00C653EF"/>
    <w:rsid w:val="00C65B87"/>
    <w:rsid w:val="00C703AE"/>
    <w:rsid w:val="00C704BB"/>
    <w:rsid w:val="00C778A3"/>
    <w:rsid w:val="00C80708"/>
    <w:rsid w:val="00C81531"/>
    <w:rsid w:val="00C82C01"/>
    <w:rsid w:val="00C82F78"/>
    <w:rsid w:val="00C84120"/>
    <w:rsid w:val="00C8571C"/>
    <w:rsid w:val="00C87186"/>
    <w:rsid w:val="00C91A20"/>
    <w:rsid w:val="00C93D40"/>
    <w:rsid w:val="00C95CB0"/>
    <w:rsid w:val="00CA22A2"/>
    <w:rsid w:val="00CA7D5D"/>
    <w:rsid w:val="00CA7FFA"/>
    <w:rsid w:val="00CB3213"/>
    <w:rsid w:val="00CC1737"/>
    <w:rsid w:val="00CC4AFC"/>
    <w:rsid w:val="00CC6D23"/>
    <w:rsid w:val="00CC6D4B"/>
    <w:rsid w:val="00CC7756"/>
    <w:rsid w:val="00CD0B89"/>
    <w:rsid w:val="00CD3AF8"/>
    <w:rsid w:val="00CD3BC3"/>
    <w:rsid w:val="00CD673E"/>
    <w:rsid w:val="00CE1BDE"/>
    <w:rsid w:val="00CE2AE1"/>
    <w:rsid w:val="00CF7462"/>
    <w:rsid w:val="00D004F1"/>
    <w:rsid w:val="00D0193B"/>
    <w:rsid w:val="00D0500B"/>
    <w:rsid w:val="00D0688A"/>
    <w:rsid w:val="00D158DC"/>
    <w:rsid w:val="00D16D63"/>
    <w:rsid w:val="00D279FC"/>
    <w:rsid w:val="00D319AE"/>
    <w:rsid w:val="00D322C7"/>
    <w:rsid w:val="00D32AF7"/>
    <w:rsid w:val="00D33CC0"/>
    <w:rsid w:val="00D358E3"/>
    <w:rsid w:val="00D35E2E"/>
    <w:rsid w:val="00D420BB"/>
    <w:rsid w:val="00D53AFC"/>
    <w:rsid w:val="00D554B2"/>
    <w:rsid w:val="00D63A4F"/>
    <w:rsid w:val="00D67BA8"/>
    <w:rsid w:val="00D67F59"/>
    <w:rsid w:val="00D70FA9"/>
    <w:rsid w:val="00D714FA"/>
    <w:rsid w:val="00D71D13"/>
    <w:rsid w:val="00D74795"/>
    <w:rsid w:val="00D75756"/>
    <w:rsid w:val="00D75C9A"/>
    <w:rsid w:val="00D76338"/>
    <w:rsid w:val="00D76703"/>
    <w:rsid w:val="00D8397F"/>
    <w:rsid w:val="00D91970"/>
    <w:rsid w:val="00D96558"/>
    <w:rsid w:val="00D96D59"/>
    <w:rsid w:val="00DA07EC"/>
    <w:rsid w:val="00DA0E9C"/>
    <w:rsid w:val="00DA1062"/>
    <w:rsid w:val="00DA493D"/>
    <w:rsid w:val="00DA51D6"/>
    <w:rsid w:val="00DB0886"/>
    <w:rsid w:val="00DB35BB"/>
    <w:rsid w:val="00DB3F6F"/>
    <w:rsid w:val="00DB7E6B"/>
    <w:rsid w:val="00DC3949"/>
    <w:rsid w:val="00DC3EA4"/>
    <w:rsid w:val="00DC6537"/>
    <w:rsid w:val="00DD12B2"/>
    <w:rsid w:val="00DD78A4"/>
    <w:rsid w:val="00DE010B"/>
    <w:rsid w:val="00DE4903"/>
    <w:rsid w:val="00DE616F"/>
    <w:rsid w:val="00DF16F0"/>
    <w:rsid w:val="00DF2A3F"/>
    <w:rsid w:val="00DF5CCA"/>
    <w:rsid w:val="00DF7BAF"/>
    <w:rsid w:val="00E0128C"/>
    <w:rsid w:val="00E01D03"/>
    <w:rsid w:val="00E02799"/>
    <w:rsid w:val="00E059E4"/>
    <w:rsid w:val="00E112FC"/>
    <w:rsid w:val="00E14A91"/>
    <w:rsid w:val="00E16B9C"/>
    <w:rsid w:val="00E20E3F"/>
    <w:rsid w:val="00E21A74"/>
    <w:rsid w:val="00E27628"/>
    <w:rsid w:val="00E3016C"/>
    <w:rsid w:val="00E31081"/>
    <w:rsid w:val="00E32940"/>
    <w:rsid w:val="00E36BFD"/>
    <w:rsid w:val="00E36FDE"/>
    <w:rsid w:val="00E374B6"/>
    <w:rsid w:val="00E402E2"/>
    <w:rsid w:val="00E41D5D"/>
    <w:rsid w:val="00E41E4E"/>
    <w:rsid w:val="00E4657F"/>
    <w:rsid w:val="00E51728"/>
    <w:rsid w:val="00E51928"/>
    <w:rsid w:val="00E5463B"/>
    <w:rsid w:val="00E54F66"/>
    <w:rsid w:val="00E56D65"/>
    <w:rsid w:val="00E607EF"/>
    <w:rsid w:val="00E625FB"/>
    <w:rsid w:val="00E6330B"/>
    <w:rsid w:val="00E65990"/>
    <w:rsid w:val="00E65DAC"/>
    <w:rsid w:val="00E67A43"/>
    <w:rsid w:val="00E70EF9"/>
    <w:rsid w:val="00E71550"/>
    <w:rsid w:val="00E71D43"/>
    <w:rsid w:val="00E7201E"/>
    <w:rsid w:val="00E77A58"/>
    <w:rsid w:val="00E90D10"/>
    <w:rsid w:val="00E92549"/>
    <w:rsid w:val="00EA045A"/>
    <w:rsid w:val="00EA323D"/>
    <w:rsid w:val="00EB04EB"/>
    <w:rsid w:val="00EB09B5"/>
    <w:rsid w:val="00EB6B4C"/>
    <w:rsid w:val="00EB7E2E"/>
    <w:rsid w:val="00EC1277"/>
    <w:rsid w:val="00EC1C7F"/>
    <w:rsid w:val="00EC4EDF"/>
    <w:rsid w:val="00EC6200"/>
    <w:rsid w:val="00EC7FCA"/>
    <w:rsid w:val="00ED0492"/>
    <w:rsid w:val="00ED1158"/>
    <w:rsid w:val="00ED3F50"/>
    <w:rsid w:val="00ED626B"/>
    <w:rsid w:val="00EE24CC"/>
    <w:rsid w:val="00EE3846"/>
    <w:rsid w:val="00EE4C1D"/>
    <w:rsid w:val="00EE5E17"/>
    <w:rsid w:val="00EE6EAC"/>
    <w:rsid w:val="00EE7DE3"/>
    <w:rsid w:val="00EF0B42"/>
    <w:rsid w:val="00EF18E4"/>
    <w:rsid w:val="00EF3AA1"/>
    <w:rsid w:val="00EF5CB9"/>
    <w:rsid w:val="00F01B34"/>
    <w:rsid w:val="00F02BE5"/>
    <w:rsid w:val="00F039ED"/>
    <w:rsid w:val="00F04B7F"/>
    <w:rsid w:val="00F118F7"/>
    <w:rsid w:val="00F16C1B"/>
    <w:rsid w:val="00F16EEB"/>
    <w:rsid w:val="00F224E0"/>
    <w:rsid w:val="00F22973"/>
    <w:rsid w:val="00F23532"/>
    <w:rsid w:val="00F24203"/>
    <w:rsid w:val="00F24923"/>
    <w:rsid w:val="00F25BA7"/>
    <w:rsid w:val="00F25FEF"/>
    <w:rsid w:val="00F33601"/>
    <w:rsid w:val="00F34297"/>
    <w:rsid w:val="00F368BD"/>
    <w:rsid w:val="00F67092"/>
    <w:rsid w:val="00F73B70"/>
    <w:rsid w:val="00F76C27"/>
    <w:rsid w:val="00F802E6"/>
    <w:rsid w:val="00F80F2B"/>
    <w:rsid w:val="00F83A7A"/>
    <w:rsid w:val="00F8488D"/>
    <w:rsid w:val="00F853B8"/>
    <w:rsid w:val="00F858C9"/>
    <w:rsid w:val="00F877A0"/>
    <w:rsid w:val="00F91E46"/>
    <w:rsid w:val="00F93023"/>
    <w:rsid w:val="00F97211"/>
    <w:rsid w:val="00F97A95"/>
    <w:rsid w:val="00FA3BC1"/>
    <w:rsid w:val="00FB4207"/>
    <w:rsid w:val="00FB4666"/>
    <w:rsid w:val="00FC3D96"/>
    <w:rsid w:val="00FC4089"/>
    <w:rsid w:val="00FC4119"/>
    <w:rsid w:val="00FC4134"/>
    <w:rsid w:val="00FC5C74"/>
    <w:rsid w:val="00FD0A20"/>
    <w:rsid w:val="00FD3990"/>
    <w:rsid w:val="00FD70E2"/>
    <w:rsid w:val="00FE3474"/>
    <w:rsid w:val="00FE7BEF"/>
    <w:rsid w:val="00FF2E4B"/>
    <w:rsid w:val="00FF65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FB609"/>
  <w15:docId w15:val="{E9869C5C-C200-41B6-BD57-62CA9A81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DE3"/>
    <w:pPr>
      <w:spacing w:after="0"/>
    </w:pPr>
    <w:rPr>
      <w:rFonts w:ascii="Segoe UI Light" w:hAnsi="Segoe UI Light"/>
      <w:sz w:val="22"/>
    </w:rPr>
  </w:style>
  <w:style w:type="paragraph" w:styleId="Titre1">
    <w:name w:val="heading 1"/>
    <w:next w:val="Normal"/>
    <w:link w:val="Titre1Car"/>
    <w:autoRedefine/>
    <w:qFormat/>
    <w:rsid w:val="00E21A74"/>
    <w:pPr>
      <w:shd w:val="clear" w:color="auto" w:fill="595959" w:themeFill="text1" w:themeFillTint="A6"/>
      <w:spacing w:after="0" w:line="240" w:lineRule="auto"/>
      <w:ind w:firstLine="34"/>
      <w:jc w:val="left"/>
      <w:outlineLvl w:val="0"/>
    </w:pPr>
    <w:rPr>
      <w:rFonts w:ascii="Segoe UI Light" w:hAnsi="Segoe UI Light"/>
      <w:b/>
      <w:iCs/>
      <w:color w:val="FFFFFF" w:themeColor="background1"/>
      <w:spacing w:val="5"/>
      <w:sz w:val="48"/>
      <w:szCs w:val="32"/>
      <w:lang w:val="fr-FR"/>
    </w:rPr>
  </w:style>
  <w:style w:type="paragraph" w:styleId="Titre2">
    <w:name w:val="heading 2"/>
    <w:next w:val="Normal"/>
    <w:link w:val="Titre2Car"/>
    <w:autoRedefine/>
    <w:unhideWhenUsed/>
    <w:qFormat/>
    <w:rsid w:val="00BC0E64"/>
    <w:pPr>
      <w:tabs>
        <w:tab w:val="left" w:pos="900"/>
      </w:tabs>
      <w:spacing w:after="0"/>
      <w:ind w:left="900" w:hanging="900"/>
      <w:outlineLvl w:val="1"/>
    </w:pPr>
    <w:rPr>
      <w:rFonts w:ascii="Segoe UI Semilight" w:eastAsiaTheme="majorEastAsia" w:hAnsi="Segoe UI Semilight" w:cs="Segoe UI Semilight"/>
      <w:color w:val="007AC2"/>
      <w:spacing w:val="5"/>
      <w:sz w:val="32"/>
      <w:szCs w:val="32"/>
    </w:rPr>
  </w:style>
  <w:style w:type="paragraph" w:styleId="Titre3">
    <w:name w:val="heading 3"/>
    <w:basedOn w:val="Sous-titre"/>
    <w:next w:val="Normal"/>
    <w:link w:val="Titre3Car"/>
    <w:unhideWhenUsed/>
    <w:qFormat/>
    <w:rsid w:val="009E2ED4"/>
    <w:pPr>
      <w:spacing w:after="0"/>
      <w:jc w:val="left"/>
      <w:outlineLvl w:val="2"/>
    </w:pPr>
    <w:rPr>
      <w:rFonts w:ascii="Arial" w:hAnsi="Arial"/>
      <w:spacing w:val="5"/>
      <w:sz w:val="32"/>
      <w:szCs w:val="24"/>
    </w:rPr>
  </w:style>
  <w:style w:type="paragraph" w:styleId="Titre4">
    <w:name w:val="heading 4"/>
    <w:basedOn w:val="Normal"/>
    <w:next w:val="Normal"/>
    <w:link w:val="Titre4Car"/>
    <w:unhideWhenUsed/>
    <w:qFormat/>
    <w:rsid w:val="00BE0E5D"/>
    <w:pPr>
      <w:spacing w:before="240"/>
      <w:jc w:val="left"/>
      <w:outlineLvl w:val="3"/>
    </w:pPr>
    <w:rPr>
      <w:spacing w:val="10"/>
      <w:sz w:val="32"/>
      <w:szCs w:val="22"/>
    </w:rPr>
  </w:style>
  <w:style w:type="paragraph" w:styleId="Titre5">
    <w:name w:val="heading 5"/>
    <w:basedOn w:val="Normal"/>
    <w:next w:val="Normal"/>
    <w:link w:val="Titre5Car"/>
    <w:unhideWhenUsed/>
    <w:qFormat/>
    <w:rsid w:val="009E664D"/>
    <w:pPr>
      <w:spacing w:before="200"/>
      <w:jc w:val="left"/>
      <w:outlineLvl w:val="4"/>
    </w:pPr>
    <w:rPr>
      <w:smallCaps/>
      <w:color w:val="7B881D" w:themeColor="accent2" w:themeShade="BF"/>
      <w:spacing w:val="10"/>
      <w:szCs w:val="26"/>
    </w:rPr>
  </w:style>
  <w:style w:type="paragraph" w:styleId="Titre6">
    <w:name w:val="heading 6"/>
    <w:basedOn w:val="Normal"/>
    <w:next w:val="Normal"/>
    <w:link w:val="Titre6Car"/>
    <w:unhideWhenUsed/>
    <w:qFormat/>
    <w:rsid w:val="009E664D"/>
    <w:pPr>
      <w:jc w:val="left"/>
      <w:outlineLvl w:val="5"/>
    </w:pPr>
    <w:rPr>
      <w:smallCaps/>
      <w:color w:val="A6B727" w:themeColor="accent2"/>
      <w:spacing w:val="5"/>
    </w:rPr>
  </w:style>
  <w:style w:type="paragraph" w:styleId="Titre7">
    <w:name w:val="heading 7"/>
    <w:basedOn w:val="Normal"/>
    <w:next w:val="Normal"/>
    <w:link w:val="Titre7Car"/>
    <w:uiPriority w:val="99"/>
    <w:unhideWhenUsed/>
    <w:qFormat/>
    <w:rsid w:val="009E664D"/>
    <w:pPr>
      <w:jc w:val="left"/>
      <w:outlineLvl w:val="6"/>
    </w:pPr>
    <w:rPr>
      <w:b/>
      <w:smallCaps/>
      <w:color w:val="A6B727" w:themeColor="accent2"/>
      <w:spacing w:val="10"/>
    </w:rPr>
  </w:style>
  <w:style w:type="paragraph" w:styleId="Titre8">
    <w:name w:val="heading 8"/>
    <w:basedOn w:val="Normal"/>
    <w:next w:val="Normal"/>
    <w:link w:val="Titre8Car"/>
    <w:uiPriority w:val="99"/>
    <w:unhideWhenUsed/>
    <w:qFormat/>
    <w:rsid w:val="009E664D"/>
    <w:pPr>
      <w:jc w:val="left"/>
      <w:outlineLvl w:val="7"/>
    </w:pPr>
    <w:rPr>
      <w:b/>
      <w:i/>
      <w:smallCaps/>
      <w:color w:val="7B881D" w:themeColor="accent2" w:themeShade="BF"/>
    </w:rPr>
  </w:style>
  <w:style w:type="paragraph" w:styleId="Titre9">
    <w:name w:val="heading 9"/>
    <w:basedOn w:val="Normal"/>
    <w:next w:val="Normal"/>
    <w:link w:val="Titre9Car"/>
    <w:uiPriority w:val="99"/>
    <w:unhideWhenUsed/>
    <w:qFormat/>
    <w:rsid w:val="009E664D"/>
    <w:pPr>
      <w:jc w:val="left"/>
      <w:outlineLvl w:val="8"/>
    </w:pPr>
    <w:rPr>
      <w:b/>
      <w:i/>
      <w:smallCaps/>
      <w:color w:val="525A1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9E664D"/>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E664D"/>
    <w:rPr>
      <w:rFonts w:asciiTheme="majorHAnsi" w:eastAsiaTheme="majorEastAsia" w:hAnsiTheme="majorHAnsi" w:cstheme="majorBidi"/>
      <w:szCs w:val="22"/>
    </w:rPr>
  </w:style>
  <w:style w:type="character" w:customStyle="1" w:styleId="Titre1Car">
    <w:name w:val="Titre 1 Car"/>
    <w:basedOn w:val="Policepardfaut"/>
    <w:link w:val="Titre1"/>
    <w:rsid w:val="00E21A74"/>
    <w:rPr>
      <w:rFonts w:ascii="Segoe UI Light" w:hAnsi="Segoe UI Light"/>
      <w:b/>
      <w:iCs/>
      <w:color w:val="FFFFFF" w:themeColor="background1"/>
      <w:spacing w:val="5"/>
      <w:sz w:val="48"/>
      <w:szCs w:val="32"/>
      <w:shd w:val="clear" w:color="auto" w:fill="595959" w:themeFill="text1" w:themeFillTint="A6"/>
      <w:lang w:val="fr-FR"/>
    </w:rPr>
  </w:style>
  <w:style w:type="character" w:customStyle="1" w:styleId="Titre2Car">
    <w:name w:val="Titre 2 Car"/>
    <w:basedOn w:val="Policepardfaut"/>
    <w:link w:val="Titre2"/>
    <w:rsid w:val="00BC0E64"/>
    <w:rPr>
      <w:rFonts w:ascii="Segoe UI Semilight" w:eastAsiaTheme="majorEastAsia" w:hAnsi="Segoe UI Semilight" w:cs="Segoe UI Semilight"/>
      <w:color w:val="007AC2"/>
      <w:spacing w:val="5"/>
      <w:sz w:val="32"/>
      <w:szCs w:val="32"/>
    </w:rPr>
  </w:style>
  <w:style w:type="character" w:customStyle="1" w:styleId="Titre3Car">
    <w:name w:val="Titre 3 Car"/>
    <w:basedOn w:val="Policepardfaut"/>
    <w:link w:val="Titre3"/>
    <w:rsid w:val="009E2ED4"/>
    <w:rPr>
      <w:rFonts w:ascii="Arial" w:eastAsiaTheme="majorEastAsia" w:hAnsi="Arial" w:cstheme="majorBidi"/>
      <w:spacing w:val="5"/>
      <w:sz w:val="32"/>
      <w:szCs w:val="24"/>
    </w:rPr>
  </w:style>
  <w:style w:type="character" w:customStyle="1" w:styleId="Titre4Car">
    <w:name w:val="Titre 4 Car"/>
    <w:basedOn w:val="Policepardfaut"/>
    <w:link w:val="Titre4"/>
    <w:rsid w:val="00BE0E5D"/>
    <w:rPr>
      <w:rFonts w:ascii="Arial" w:hAnsi="Arial"/>
      <w:spacing w:val="10"/>
      <w:sz w:val="32"/>
      <w:szCs w:val="22"/>
    </w:rPr>
  </w:style>
  <w:style w:type="character" w:customStyle="1" w:styleId="Titre5Car">
    <w:name w:val="Titre 5 Car"/>
    <w:basedOn w:val="Policepardfaut"/>
    <w:link w:val="Titre5"/>
    <w:rsid w:val="009E664D"/>
    <w:rPr>
      <w:smallCaps/>
      <w:color w:val="7B881D" w:themeColor="accent2" w:themeShade="BF"/>
      <w:spacing w:val="10"/>
      <w:sz w:val="22"/>
      <w:szCs w:val="26"/>
    </w:rPr>
  </w:style>
  <w:style w:type="character" w:customStyle="1" w:styleId="Titre6Car">
    <w:name w:val="Titre 6 Car"/>
    <w:basedOn w:val="Policepardfaut"/>
    <w:link w:val="Titre6"/>
    <w:rsid w:val="009E664D"/>
    <w:rPr>
      <w:smallCaps/>
      <w:color w:val="A6B727" w:themeColor="accent2"/>
      <w:spacing w:val="5"/>
      <w:sz w:val="22"/>
    </w:rPr>
  </w:style>
  <w:style w:type="character" w:customStyle="1" w:styleId="Titre7Car">
    <w:name w:val="Titre 7 Car"/>
    <w:basedOn w:val="Policepardfaut"/>
    <w:link w:val="Titre7"/>
    <w:uiPriority w:val="99"/>
    <w:rsid w:val="009E664D"/>
    <w:rPr>
      <w:b/>
      <w:smallCaps/>
      <w:color w:val="A6B727" w:themeColor="accent2"/>
      <w:spacing w:val="10"/>
    </w:rPr>
  </w:style>
  <w:style w:type="character" w:customStyle="1" w:styleId="Titre8Car">
    <w:name w:val="Titre 8 Car"/>
    <w:basedOn w:val="Policepardfaut"/>
    <w:link w:val="Titre8"/>
    <w:uiPriority w:val="99"/>
    <w:rsid w:val="009E664D"/>
    <w:rPr>
      <w:b/>
      <w:i/>
      <w:smallCaps/>
      <w:color w:val="7B881D" w:themeColor="accent2" w:themeShade="BF"/>
    </w:rPr>
  </w:style>
  <w:style w:type="character" w:customStyle="1" w:styleId="Titre9Car">
    <w:name w:val="Titre 9 Car"/>
    <w:basedOn w:val="Policepardfaut"/>
    <w:link w:val="Titre9"/>
    <w:uiPriority w:val="99"/>
    <w:rsid w:val="009E664D"/>
    <w:rPr>
      <w:b/>
      <w:i/>
      <w:smallCaps/>
      <w:color w:val="525A13" w:themeColor="accent2" w:themeShade="7F"/>
    </w:rPr>
  </w:style>
  <w:style w:type="paragraph" w:styleId="Titre">
    <w:name w:val="Title"/>
    <w:basedOn w:val="Sous-titre"/>
    <w:next w:val="Normal"/>
    <w:link w:val="TitreCar"/>
    <w:autoRedefine/>
    <w:uiPriority w:val="10"/>
    <w:qFormat/>
    <w:rsid w:val="004C31B6"/>
    <w:pPr>
      <w:spacing w:before="240" w:after="120"/>
      <w:jc w:val="left"/>
      <w:outlineLvl w:val="1"/>
    </w:pPr>
    <w:rPr>
      <w:rFonts w:ascii="Arial" w:hAnsi="Arial"/>
      <w:sz w:val="32"/>
      <w:szCs w:val="48"/>
      <w:lang w:val="fr-FR"/>
    </w:rPr>
  </w:style>
  <w:style w:type="character" w:customStyle="1" w:styleId="TitreCar">
    <w:name w:val="Titre Car"/>
    <w:basedOn w:val="Policepardfaut"/>
    <w:link w:val="Titre"/>
    <w:uiPriority w:val="10"/>
    <w:rsid w:val="004C31B6"/>
    <w:rPr>
      <w:rFonts w:ascii="Arial" w:eastAsiaTheme="majorEastAsia" w:hAnsi="Arial" w:cstheme="majorBidi"/>
      <w:sz w:val="32"/>
      <w:szCs w:val="48"/>
      <w:lang w:val="fr-FR"/>
    </w:rPr>
  </w:style>
  <w:style w:type="paragraph" w:styleId="Textedebulles">
    <w:name w:val="Balloon Text"/>
    <w:basedOn w:val="Normal"/>
    <w:link w:val="TextedebullesCar"/>
    <w:uiPriority w:val="99"/>
    <w:semiHidden/>
    <w:unhideWhenUsed/>
    <w:rsid w:val="009E664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664D"/>
    <w:rPr>
      <w:rFonts w:ascii="Tahoma" w:hAnsi="Tahoma" w:cs="Tahoma"/>
      <w:sz w:val="16"/>
      <w:szCs w:val="16"/>
    </w:rPr>
  </w:style>
  <w:style w:type="paragraph" w:styleId="Lgende">
    <w:name w:val="caption"/>
    <w:basedOn w:val="Normal"/>
    <w:next w:val="Normal"/>
    <w:uiPriority w:val="35"/>
    <w:semiHidden/>
    <w:unhideWhenUsed/>
    <w:qFormat/>
    <w:rsid w:val="009E664D"/>
    <w:rPr>
      <w:b/>
      <w:bCs/>
      <w:caps/>
      <w:sz w:val="16"/>
      <w:szCs w:val="18"/>
    </w:rPr>
  </w:style>
  <w:style w:type="character" w:styleId="lev">
    <w:name w:val="Strong"/>
    <w:uiPriority w:val="22"/>
    <w:qFormat/>
    <w:rsid w:val="009E664D"/>
    <w:rPr>
      <w:b/>
      <w:color w:val="A6B727" w:themeColor="accent2"/>
    </w:rPr>
  </w:style>
  <w:style w:type="character" w:styleId="Accentuation">
    <w:name w:val="Emphasis"/>
    <w:uiPriority w:val="20"/>
    <w:qFormat/>
    <w:rsid w:val="009E664D"/>
    <w:rPr>
      <w:b/>
      <w:i/>
      <w:spacing w:val="10"/>
    </w:rPr>
  </w:style>
  <w:style w:type="paragraph" w:styleId="Sansinterligne">
    <w:name w:val="No Spacing"/>
    <w:basedOn w:val="Normal"/>
    <w:link w:val="SansinterligneCar"/>
    <w:uiPriority w:val="1"/>
    <w:qFormat/>
    <w:rsid w:val="009E664D"/>
    <w:pPr>
      <w:spacing w:line="240" w:lineRule="auto"/>
    </w:pPr>
  </w:style>
  <w:style w:type="character" w:customStyle="1" w:styleId="SansinterligneCar">
    <w:name w:val="Sans interligne Car"/>
    <w:basedOn w:val="Policepardfaut"/>
    <w:link w:val="Sansinterligne"/>
    <w:uiPriority w:val="1"/>
    <w:rsid w:val="009E664D"/>
  </w:style>
  <w:style w:type="paragraph" w:styleId="Paragraphedeliste">
    <w:name w:val="List Paragraph"/>
    <w:basedOn w:val="Normal"/>
    <w:uiPriority w:val="34"/>
    <w:qFormat/>
    <w:rsid w:val="009E664D"/>
    <w:pPr>
      <w:ind w:left="720"/>
      <w:contextualSpacing/>
    </w:pPr>
  </w:style>
  <w:style w:type="paragraph" w:styleId="Citation">
    <w:name w:val="Quote"/>
    <w:basedOn w:val="Normal"/>
    <w:next w:val="Normal"/>
    <w:link w:val="CitationCar"/>
    <w:uiPriority w:val="29"/>
    <w:qFormat/>
    <w:rsid w:val="009E664D"/>
    <w:rPr>
      <w:i/>
    </w:rPr>
  </w:style>
  <w:style w:type="character" w:customStyle="1" w:styleId="CitationCar">
    <w:name w:val="Citation Car"/>
    <w:basedOn w:val="Policepardfaut"/>
    <w:link w:val="Citation"/>
    <w:uiPriority w:val="29"/>
    <w:rsid w:val="009E664D"/>
    <w:rPr>
      <w:i/>
    </w:rPr>
  </w:style>
  <w:style w:type="paragraph" w:styleId="Citationintense">
    <w:name w:val="Intense Quote"/>
    <w:basedOn w:val="Sous-titre"/>
    <w:next w:val="Normal"/>
    <w:link w:val="CitationintenseCar"/>
    <w:uiPriority w:val="30"/>
    <w:qFormat/>
    <w:rsid w:val="009E664D"/>
    <w:pPr>
      <w:pBdr>
        <w:top w:val="single" w:sz="8" w:space="10" w:color="7B881D" w:themeColor="accent2" w:themeShade="BF"/>
        <w:left w:val="single" w:sz="8" w:space="10" w:color="7B881D" w:themeColor="accent2" w:themeShade="BF"/>
        <w:bottom w:val="single" w:sz="8" w:space="10" w:color="7B881D" w:themeColor="accent2" w:themeShade="BF"/>
        <w:right w:val="single" w:sz="8" w:space="10" w:color="7B881D" w:themeColor="accent2" w:themeShade="BF"/>
      </w:pBdr>
      <w:shd w:val="clear" w:color="auto" w:fill="A6B727"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E664D"/>
    <w:rPr>
      <w:rFonts w:asciiTheme="majorHAnsi" w:eastAsiaTheme="majorEastAsia" w:hAnsiTheme="majorHAnsi" w:cstheme="majorBidi"/>
      <w:b/>
      <w:i/>
      <w:color w:val="FFFFFF" w:themeColor="background1"/>
      <w:sz w:val="24"/>
      <w:szCs w:val="22"/>
      <w:shd w:val="clear" w:color="auto" w:fill="A6B727" w:themeFill="accent2"/>
    </w:rPr>
  </w:style>
  <w:style w:type="character" w:styleId="Accentuationlgre">
    <w:name w:val="Subtle Emphasis"/>
    <w:uiPriority w:val="19"/>
    <w:qFormat/>
    <w:rsid w:val="009E664D"/>
    <w:rPr>
      <w:i/>
    </w:rPr>
  </w:style>
  <w:style w:type="character" w:styleId="Accentuationintense">
    <w:name w:val="Intense Emphasis"/>
    <w:uiPriority w:val="21"/>
    <w:qFormat/>
    <w:rsid w:val="009E664D"/>
    <w:rPr>
      <w:b/>
      <w:i/>
      <w:color w:val="A6B727" w:themeColor="accent2"/>
      <w:spacing w:val="10"/>
    </w:rPr>
  </w:style>
  <w:style w:type="character" w:styleId="Rfrencelgre">
    <w:name w:val="Subtle Reference"/>
    <w:uiPriority w:val="31"/>
    <w:qFormat/>
    <w:rsid w:val="009E664D"/>
    <w:rPr>
      <w:b/>
    </w:rPr>
  </w:style>
  <w:style w:type="character" w:styleId="Rfrenceintense">
    <w:name w:val="Intense Reference"/>
    <w:uiPriority w:val="32"/>
    <w:qFormat/>
    <w:rsid w:val="009E664D"/>
    <w:rPr>
      <w:b/>
      <w:bCs/>
      <w:smallCaps/>
      <w:spacing w:val="5"/>
      <w:sz w:val="22"/>
      <w:szCs w:val="22"/>
      <w:u w:val="single"/>
    </w:rPr>
  </w:style>
  <w:style w:type="character" w:styleId="Titredulivre">
    <w:name w:val="Book Title"/>
    <w:uiPriority w:val="33"/>
    <w:qFormat/>
    <w:rsid w:val="009E664D"/>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unhideWhenUsed/>
    <w:qFormat/>
    <w:rsid w:val="00F22973"/>
    <w:pPr>
      <w:outlineLvl w:val="9"/>
    </w:pPr>
    <w:rPr>
      <w:lang w:bidi="en-US"/>
    </w:rPr>
  </w:style>
  <w:style w:type="paragraph" w:styleId="En-tte">
    <w:name w:val="header"/>
    <w:basedOn w:val="Normal"/>
    <w:link w:val="En-tteCar"/>
    <w:uiPriority w:val="99"/>
    <w:unhideWhenUsed/>
    <w:rsid w:val="009E664D"/>
    <w:pPr>
      <w:tabs>
        <w:tab w:val="center" w:pos="4320"/>
        <w:tab w:val="right" w:pos="8640"/>
      </w:tabs>
      <w:spacing w:line="240" w:lineRule="auto"/>
    </w:pPr>
  </w:style>
  <w:style w:type="character" w:customStyle="1" w:styleId="En-tteCar">
    <w:name w:val="En-tête Car"/>
    <w:basedOn w:val="Policepardfaut"/>
    <w:link w:val="En-tte"/>
    <w:uiPriority w:val="99"/>
    <w:rsid w:val="009E664D"/>
    <w:rPr>
      <w:rFonts w:ascii="Arial" w:hAnsi="Arial"/>
      <w:sz w:val="24"/>
    </w:rPr>
  </w:style>
  <w:style w:type="paragraph" w:styleId="Pieddepage">
    <w:name w:val="footer"/>
    <w:basedOn w:val="Normal"/>
    <w:link w:val="PieddepageCar"/>
    <w:uiPriority w:val="99"/>
    <w:unhideWhenUsed/>
    <w:rsid w:val="009E664D"/>
    <w:pPr>
      <w:tabs>
        <w:tab w:val="center" w:pos="4320"/>
        <w:tab w:val="right" w:pos="8640"/>
      </w:tabs>
      <w:spacing w:line="240" w:lineRule="auto"/>
    </w:pPr>
  </w:style>
  <w:style w:type="character" w:customStyle="1" w:styleId="PieddepageCar">
    <w:name w:val="Pied de page Car"/>
    <w:basedOn w:val="Policepardfaut"/>
    <w:link w:val="Pieddepage"/>
    <w:uiPriority w:val="99"/>
    <w:rsid w:val="009E664D"/>
    <w:rPr>
      <w:rFonts w:ascii="Arial" w:hAnsi="Arial"/>
      <w:sz w:val="24"/>
    </w:rPr>
  </w:style>
  <w:style w:type="table" w:styleId="Grilledutableau">
    <w:name w:val="Table Grid"/>
    <w:basedOn w:val="TableauNormal"/>
    <w:uiPriority w:val="59"/>
    <w:rsid w:val="00E3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Titre1"/>
    <w:next w:val="Titre1"/>
    <w:autoRedefine/>
    <w:uiPriority w:val="39"/>
    <w:unhideWhenUsed/>
    <w:rsid w:val="00D33CC0"/>
    <w:pPr>
      <w:shd w:val="clear" w:color="auto" w:fill="007AC2"/>
      <w:tabs>
        <w:tab w:val="right" w:pos="10065"/>
      </w:tabs>
      <w:spacing w:before="240" w:after="240" w:line="480" w:lineRule="auto"/>
      <w:jc w:val="center"/>
      <w:outlineLvl w:val="9"/>
    </w:pPr>
    <w:rPr>
      <w:b w:val="0"/>
      <w:caps/>
      <w:spacing w:val="0"/>
      <w:sz w:val="32"/>
      <w:szCs w:val="20"/>
    </w:rPr>
  </w:style>
  <w:style w:type="character" w:styleId="Lienhypertexte">
    <w:name w:val="Hyperlink"/>
    <w:basedOn w:val="Policepardfaut"/>
    <w:uiPriority w:val="99"/>
    <w:unhideWhenUsed/>
    <w:rsid w:val="00FF2E4B"/>
    <w:rPr>
      <w:color w:val="F59E00" w:themeColor="hyperlink"/>
      <w:u w:val="single"/>
    </w:rPr>
  </w:style>
  <w:style w:type="paragraph" w:styleId="TM2">
    <w:name w:val="toc 2"/>
    <w:basedOn w:val="Normal"/>
    <w:next w:val="Normal"/>
    <w:autoRedefine/>
    <w:uiPriority w:val="39"/>
    <w:unhideWhenUsed/>
    <w:rsid w:val="00254FED"/>
    <w:pPr>
      <w:tabs>
        <w:tab w:val="left" w:pos="851"/>
        <w:tab w:val="right" w:leader="dot" w:pos="10070"/>
      </w:tabs>
      <w:jc w:val="left"/>
    </w:pPr>
  </w:style>
  <w:style w:type="table" w:styleId="Tramemoyenne1-Accent1">
    <w:name w:val="Medium Shading 1 Accent 1"/>
    <w:basedOn w:val="TableauNormal"/>
    <w:uiPriority w:val="63"/>
    <w:rsid w:val="00975EA6"/>
    <w:pPr>
      <w:spacing w:after="0" w:line="240" w:lineRule="auto"/>
    </w:pPr>
    <w:tblPr>
      <w:tblStyleRowBandSize w:val="1"/>
      <w:tblStyleColBandSize w:val="1"/>
      <w:tblBorders>
        <w:top w:val="single" w:sz="8" w:space="0" w:color="0095F8" w:themeColor="accent1" w:themeTint="BF"/>
        <w:left w:val="single" w:sz="8" w:space="0" w:color="0095F8" w:themeColor="accent1" w:themeTint="BF"/>
        <w:bottom w:val="single" w:sz="8" w:space="0" w:color="0095F8" w:themeColor="accent1" w:themeTint="BF"/>
        <w:right w:val="single" w:sz="8" w:space="0" w:color="0095F8" w:themeColor="accent1" w:themeTint="BF"/>
        <w:insideH w:val="single" w:sz="8" w:space="0" w:color="0095F8" w:themeColor="accent1" w:themeTint="BF"/>
      </w:tblBorders>
    </w:tblPr>
    <w:tblStylePr w:type="firstRow">
      <w:pPr>
        <w:spacing w:before="0" w:after="0" w:line="240" w:lineRule="auto"/>
      </w:pPr>
      <w:rPr>
        <w:b/>
        <w:bCs/>
        <w:color w:val="FFFFFF" w:themeColor="background1"/>
      </w:rPr>
      <w:tblPr/>
      <w:tcPr>
        <w:tcBorders>
          <w:top w:val="single" w:sz="8" w:space="0" w:color="0095F8" w:themeColor="accent1" w:themeTint="BF"/>
          <w:left w:val="single" w:sz="8" w:space="0" w:color="0095F8" w:themeColor="accent1" w:themeTint="BF"/>
          <w:bottom w:val="single" w:sz="8" w:space="0" w:color="0095F8" w:themeColor="accent1" w:themeTint="BF"/>
          <w:right w:val="single" w:sz="8" w:space="0" w:color="0095F8" w:themeColor="accent1" w:themeTint="BF"/>
          <w:insideH w:val="nil"/>
          <w:insideV w:val="nil"/>
        </w:tcBorders>
        <w:shd w:val="clear" w:color="auto" w:fill="0061A1" w:themeFill="accent1"/>
      </w:tcPr>
    </w:tblStylePr>
    <w:tblStylePr w:type="lastRow">
      <w:pPr>
        <w:spacing w:before="0" w:after="0" w:line="240" w:lineRule="auto"/>
      </w:pPr>
      <w:rPr>
        <w:b/>
        <w:bCs/>
      </w:rPr>
      <w:tblPr/>
      <w:tcPr>
        <w:tcBorders>
          <w:top w:val="double" w:sz="6" w:space="0" w:color="0095F8" w:themeColor="accent1" w:themeTint="BF"/>
          <w:left w:val="single" w:sz="8" w:space="0" w:color="0095F8" w:themeColor="accent1" w:themeTint="BF"/>
          <w:bottom w:val="single" w:sz="8" w:space="0" w:color="0095F8" w:themeColor="accent1" w:themeTint="BF"/>
          <w:right w:val="single" w:sz="8" w:space="0" w:color="0095F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paragraph" w:styleId="NormalWeb">
    <w:name w:val="Normal (Web)"/>
    <w:basedOn w:val="Normal"/>
    <w:uiPriority w:val="99"/>
    <w:rsid w:val="00530A68"/>
    <w:pPr>
      <w:spacing w:before="100" w:beforeAutospacing="1" w:after="100" w:afterAutospacing="1" w:line="240" w:lineRule="auto"/>
      <w:jc w:val="left"/>
    </w:pPr>
    <w:rPr>
      <w:rFonts w:ascii="Verdana" w:eastAsia="Times New Roman" w:hAnsi="Verdana" w:cs="Times New Roman"/>
      <w:sz w:val="15"/>
      <w:szCs w:val="15"/>
      <w:lang w:val="fr-FR" w:eastAsia="fr-FR"/>
    </w:rPr>
  </w:style>
  <w:style w:type="paragraph" w:customStyle="1" w:styleId="Titre10">
    <w:name w:val="Titre 10"/>
    <w:basedOn w:val="Titre9"/>
    <w:uiPriority w:val="99"/>
    <w:qFormat/>
    <w:rsid w:val="00530A68"/>
    <w:pPr>
      <w:keepNext/>
      <w:tabs>
        <w:tab w:val="left" w:pos="284"/>
      </w:tabs>
      <w:spacing w:line="240" w:lineRule="auto"/>
      <w:jc w:val="both"/>
    </w:pPr>
    <w:rPr>
      <w:rFonts w:eastAsia="Times New Roman" w:cs="Arial"/>
      <w:bCs/>
      <w:i w:val="0"/>
      <w:smallCaps w:val="0"/>
      <w:color w:val="auto"/>
      <w:szCs w:val="24"/>
      <w:lang w:eastAsia="fr-FR"/>
    </w:rPr>
  </w:style>
  <w:style w:type="character" w:styleId="Marquedecommentaire">
    <w:name w:val="annotation reference"/>
    <w:basedOn w:val="Policepardfaut"/>
    <w:uiPriority w:val="99"/>
    <w:unhideWhenUsed/>
    <w:rsid w:val="00530A68"/>
    <w:rPr>
      <w:sz w:val="16"/>
      <w:szCs w:val="16"/>
    </w:rPr>
  </w:style>
  <w:style w:type="paragraph" w:styleId="Commentaire">
    <w:name w:val="annotation text"/>
    <w:basedOn w:val="Normal"/>
    <w:link w:val="CommentaireCar"/>
    <w:uiPriority w:val="99"/>
    <w:unhideWhenUsed/>
    <w:rsid w:val="00530A68"/>
    <w:pPr>
      <w:spacing w:after="200" w:line="240" w:lineRule="auto"/>
      <w:jc w:val="left"/>
    </w:pPr>
    <w:rPr>
      <w:rFonts w:asciiTheme="minorHAnsi" w:eastAsiaTheme="minorHAnsi" w:hAnsiTheme="minorHAnsi"/>
      <w:sz w:val="20"/>
    </w:rPr>
  </w:style>
  <w:style w:type="character" w:customStyle="1" w:styleId="CommentaireCar">
    <w:name w:val="Commentaire Car"/>
    <w:basedOn w:val="Policepardfaut"/>
    <w:link w:val="Commentaire"/>
    <w:uiPriority w:val="99"/>
    <w:rsid w:val="00530A68"/>
    <w:rPr>
      <w:rFonts w:eastAsiaTheme="minorHAnsi"/>
    </w:rPr>
  </w:style>
  <w:style w:type="paragraph" w:customStyle="1" w:styleId="StepInstructions">
    <w:name w:val="Step Instructions"/>
    <w:basedOn w:val="Normal"/>
    <w:uiPriority w:val="99"/>
    <w:qFormat/>
    <w:rsid w:val="00530A68"/>
    <w:pPr>
      <w:spacing w:line="240" w:lineRule="auto"/>
      <w:jc w:val="left"/>
    </w:pPr>
    <w:rPr>
      <w:rFonts w:ascii="Century Gothic" w:eastAsia="Century Gothic" w:hAnsi="Century Gothic" w:cs="Times New Roman"/>
      <w:lang w:val="en-US"/>
    </w:rPr>
  </w:style>
  <w:style w:type="paragraph" w:styleId="Corpsdetexte">
    <w:name w:val="Body Text"/>
    <w:basedOn w:val="Normal"/>
    <w:link w:val="CorpsdetexteCar"/>
    <w:uiPriority w:val="99"/>
    <w:rsid w:val="00530A68"/>
    <w:pPr>
      <w:tabs>
        <w:tab w:val="left" w:pos="426"/>
        <w:tab w:val="left" w:pos="1134"/>
        <w:tab w:val="left" w:pos="2127"/>
        <w:tab w:val="left" w:pos="2694"/>
        <w:tab w:val="left" w:pos="2977"/>
        <w:tab w:val="left" w:pos="3544"/>
        <w:tab w:val="left" w:pos="4536"/>
      </w:tabs>
      <w:spacing w:line="240" w:lineRule="auto"/>
    </w:pPr>
    <w:rPr>
      <w:rFonts w:eastAsia="Times New Roman" w:cs="Arial"/>
      <w:szCs w:val="24"/>
      <w:lang w:eastAsia="fr-FR"/>
    </w:rPr>
  </w:style>
  <w:style w:type="character" w:customStyle="1" w:styleId="CorpsdetexteCar">
    <w:name w:val="Corps de texte Car"/>
    <w:basedOn w:val="Policepardfaut"/>
    <w:link w:val="Corpsdetexte"/>
    <w:uiPriority w:val="99"/>
    <w:rsid w:val="00530A68"/>
    <w:rPr>
      <w:rFonts w:ascii="Arial" w:eastAsia="Times New Roman" w:hAnsi="Arial" w:cs="Arial"/>
      <w:sz w:val="24"/>
      <w:szCs w:val="24"/>
      <w:lang w:eastAsia="fr-FR"/>
    </w:rPr>
  </w:style>
  <w:style w:type="paragraph" w:styleId="Retraitcorpsdetexte3">
    <w:name w:val="Body Text Indent 3"/>
    <w:basedOn w:val="Normal"/>
    <w:link w:val="Retraitcorpsdetexte3Car"/>
    <w:uiPriority w:val="99"/>
    <w:rsid w:val="00530A68"/>
    <w:pPr>
      <w:spacing w:after="120" w:line="240" w:lineRule="auto"/>
      <w:ind w:left="283"/>
      <w:jc w:val="left"/>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uiPriority w:val="99"/>
    <w:rsid w:val="00530A68"/>
    <w:rPr>
      <w:rFonts w:ascii="Times New Roman" w:eastAsia="Times New Roman" w:hAnsi="Times New Roman" w:cs="Times New Roman"/>
      <w:sz w:val="16"/>
      <w:szCs w:val="16"/>
      <w:lang w:eastAsia="fr-FR"/>
    </w:rPr>
  </w:style>
  <w:style w:type="paragraph" w:styleId="Corpsdetexte3">
    <w:name w:val="Body Text 3"/>
    <w:basedOn w:val="Normal"/>
    <w:link w:val="Corpsdetexte3Car"/>
    <w:uiPriority w:val="99"/>
    <w:rsid w:val="00530A68"/>
    <w:pPr>
      <w:spacing w:after="120" w:line="240" w:lineRule="auto"/>
      <w:jc w:val="left"/>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uiPriority w:val="99"/>
    <w:rsid w:val="00530A68"/>
    <w:rPr>
      <w:rFonts w:ascii="Times New Roman" w:eastAsia="Times New Roman" w:hAnsi="Times New Roman" w:cs="Times New Roman"/>
      <w:sz w:val="16"/>
      <w:szCs w:val="16"/>
      <w:lang w:eastAsia="fr-FR"/>
    </w:rPr>
  </w:style>
  <w:style w:type="character" w:styleId="Numrodepage">
    <w:name w:val="page number"/>
    <w:basedOn w:val="Policepardfaut"/>
    <w:rsid w:val="00530A68"/>
  </w:style>
  <w:style w:type="paragraph" w:customStyle="1" w:styleId="Contenudetableau">
    <w:name w:val="Contenu de tableau"/>
    <w:basedOn w:val="Normal"/>
    <w:uiPriority w:val="99"/>
    <w:rsid w:val="00530A68"/>
    <w:pPr>
      <w:widowControl w:val="0"/>
      <w:suppressLineNumbers/>
      <w:suppressAutoHyphens/>
      <w:spacing w:line="240" w:lineRule="auto"/>
      <w:jc w:val="left"/>
    </w:pPr>
    <w:rPr>
      <w:rFonts w:ascii="Times New Roman" w:eastAsia="Arial Unicode MS" w:hAnsi="Times New Roman" w:cs="Tahoma"/>
      <w:szCs w:val="24"/>
    </w:rPr>
  </w:style>
  <w:style w:type="paragraph" w:styleId="Objetducommentaire">
    <w:name w:val="annotation subject"/>
    <w:basedOn w:val="Commentaire"/>
    <w:next w:val="Commentaire"/>
    <w:link w:val="ObjetducommentaireCar"/>
    <w:uiPriority w:val="99"/>
    <w:rsid w:val="00530A68"/>
    <w:pPr>
      <w:spacing w:after="0"/>
    </w:pPr>
    <w:rPr>
      <w:rFonts w:ascii="Times New Roman" w:eastAsia="Times New Roman" w:hAnsi="Times New Roman" w:cs="Times New Roman"/>
      <w:b/>
      <w:bCs/>
      <w:lang w:val="x-none" w:eastAsia="fr-FR"/>
    </w:rPr>
  </w:style>
  <w:style w:type="character" w:customStyle="1" w:styleId="ObjetducommentaireCar">
    <w:name w:val="Objet du commentaire Car"/>
    <w:basedOn w:val="CommentaireCar"/>
    <w:link w:val="Objetducommentaire"/>
    <w:uiPriority w:val="99"/>
    <w:rsid w:val="00530A68"/>
    <w:rPr>
      <w:rFonts w:ascii="Times New Roman" w:eastAsia="Times New Roman" w:hAnsi="Times New Roman" w:cs="Times New Roman"/>
      <w:b/>
      <w:bCs/>
      <w:lang w:val="x-none" w:eastAsia="fr-FR"/>
    </w:rPr>
  </w:style>
  <w:style w:type="paragraph" w:styleId="TM3">
    <w:name w:val="toc 3"/>
    <w:basedOn w:val="Normal"/>
    <w:next w:val="Normal"/>
    <w:autoRedefine/>
    <w:uiPriority w:val="39"/>
    <w:rsid w:val="00254FED"/>
    <w:pPr>
      <w:tabs>
        <w:tab w:val="left" w:pos="851"/>
        <w:tab w:val="left" w:pos="880"/>
        <w:tab w:val="right" w:leader="dot" w:pos="10070"/>
      </w:tabs>
      <w:jc w:val="left"/>
    </w:pPr>
    <w:rPr>
      <w:iCs/>
    </w:rPr>
  </w:style>
  <w:style w:type="paragraph" w:styleId="Index1">
    <w:name w:val="index 1"/>
    <w:basedOn w:val="Normal"/>
    <w:next w:val="Normal"/>
    <w:autoRedefine/>
    <w:uiPriority w:val="99"/>
    <w:semiHidden/>
    <w:rsid w:val="00530A68"/>
    <w:pPr>
      <w:spacing w:line="240" w:lineRule="auto"/>
      <w:ind w:left="240" w:hanging="240"/>
      <w:jc w:val="left"/>
    </w:pPr>
    <w:rPr>
      <w:rFonts w:eastAsia="Times New Roman" w:cs="Times New Roman"/>
      <w:szCs w:val="24"/>
      <w:lang w:eastAsia="fr-FR"/>
    </w:rPr>
  </w:style>
  <w:style w:type="paragraph" w:styleId="Retraitcorpsdetexte">
    <w:name w:val="Body Text Indent"/>
    <w:basedOn w:val="Normal"/>
    <w:link w:val="RetraitcorpsdetexteCar"/>
    <w:uiPriority w:val="99"/>
    <w:rsid w:val="00530A68"/>
    <w:pPr>
      <w:spacing w:after="120" w:line="240" w:lineRule="auto"/>
      <w:ind w:left="283"/>
      <w:jc w:val="left"/>
    </w:pPr>
    <w:rPr>
      <w:rFonts w:ascii="Times New Roman" w:eastAsia="Times New Roman" w:hAnsi="Times New Roman" w:cs="Times New Roman"/>
      <w:szCs w:val="24"/>
      <w:lang w:val="x-none" w:eastAsia="fr-FR"/>
    </w:rPr>
  </w:style>
  <w:style w:type="character" w:customStyle="1" w:styleId="RetraitcorpsdetexteCar">
    <w:name w:val="Retrait corps de texte Car"/>
    <w:basedOn w:val="Policepardfaut"/>
    <w:link w:val="Retraitcorpsdetexte"/>
    <w:uiPriority w:val="99"/>
    <w:rsid w:val="00530A68"/>
    <w:rPr>
      <w:rFonts w:ascii="Times New Roman" w:eastAsia="Times New Roman" w:hAnsi="Times New Roman" w:cs="Times New Roman"/>
      <w:sz w:val="24"/>
      <w:szCs w:val="24"/>
      <w:lang w:val="x-none" w:eastAsia="fr-FR"/>
    </w:rPr>
  </w:style>
  <w:style w:type="paragraph" w:customStyle="1" w:styleId="Default">
    <w:name w:val="Default"/>
    <w:rsid w:val="00530A68"/>
    <w:pPr>
      <w:suppressAutoHyphens/>
      <w:autoSpaceDE w:val="0"/>
      <w:spacing w:after="0" w:line="240" w:lineRule="auto"/>
      <w:jc w:val="left"/>
    </w:pPr>
    <w:rPr>
      <w:rFonts w:ascii="Officina Sans" w:eastAsia="Times New Roman" w:hAnsi="Officina Sans" w:cs="Officina Sans"/>
      <w:color w:val="000000"/>
      <w:sz w:val="24"/>
      <w:szCs w:val="24"/>
      <w:lang w:eastAsia="ar-SA"/>
    </w:rPr>
  </w:style>
  <w:style w:type="paragraph" w:customStyle="1" w:styleId="CM2">
    <w:name w:val="CM2"/>
    <w:basedOn w:val="Default"/>
    <w:next w:val="Default"/>
    <w:uiPriority w:val="99"/>
    <w:rsid w:val="00530A68"/>
    <w:rPr>
      <w:rFonts w:cs="Times New Roman"/>
      <w:color w:val="auto"/>
    </w:rPr>
  </w:style>
  <w:style w:type="paragraph" w:customStyle="1" w:styleId="CM4">
    <w:name w:val="CM4"/>
    <w:basedOn w:val="Default"/>
    <w:next w:val="Default"/>
    <w:uiPriority w:val="99"/>
    <w:rsid w:val="00530A68"/>
    <w:pPr>
      <w:spacing w:line="260" w:lineRule="atLeast"/>
    </w:pPr>
    <w:rPr>
      <w:rFonts w:cs="Times New Roman"/>
      <w:color w:val="auto"/>
    </w:rPr>
  </w:style>
  <w:style w:type="paragraph" w:styleId="Retraitcorpsdetexte2">
    <w:name w:val="Body Text Indent 2"/>
    <w:basedOn w:val="Normal"/>
    <w:link w:val="Retraitcorpsdetexte2Car"/>
    <w:uiPriority w:val="99"/>
    <w:rsid w:val="00530A68"/>
    <w:pPr>
      <w:spacing w:after="120" w:line="480" w:lineRule="auto"/>
      <w:ind w:left="283"/>
      <w:jc w:val="left"/>
    </w:pPr>
    <w:rPr>
      <w:rFonts w:ascii="Times New Roman" w:eastAsia="Times New Roman" w:hAnsi="Times New Roman" w:cs="Times New Roman"/>
      <w:szCs w:val="24"/>
      <w:lang w:val="x-none" w:eastAsia="fr-FR"/>
    </w:rPr>
  </w:style>
  <w:style w:type="character" w:customStyle="1" w:styleId="Retraitcorpsdetexte2Car">
    <w:name w:val="Retrait corps de texte 2 Car"/>
    <w:basedOn w:val="Policepardfaut"/>
    <w:link w:val="Retraitcorpsdetexte2"/>
    <w:uiPriority w:val="99"/>
    <w:rsid w:val="00530A68"/>
    <w:rPr>
      <w:rFonts w:ascii="Times New Roman" w:eastAsia="Times New Roman" w:hAnsi="Times New Roman" w:cs="Times New Roman"/>
      <w:sz w:val="24"/>
      <w:szCs w:val="24"/>
      <w:lang w:val="x-none" w:eastAsia="fr-FR"/>
    </w:rPr>
  </w:style>
  <w:style w:type="paragraph" w:customStyle="1" w:styleId="StepImage">
    <w:name w:val="Step Image"/>
    <w:basedOn w:val="Normal"/>
    <w:uiPriority w:val="99"/>
    <w:qFormat/>
    <w:rsid w:val="00530A68"/>
    <w:pPr>
      <w:pBdr>
        <w:top w:val="single" w:sz="4" w:space="1" w:color="auto"/>
        <w:left w:val="single" w:sz="4" w:space="4" w:color="auto"/>
        <w:bottom w:val="single" w:sz="4" w:space="1" w:color="auto"/>
        <w:right w:val="single" w:sz="4" w:space="4" w:color="auto"/>
      </w:pBdr>
      <w:spacing w:before="240" w:after="240" w:line="240" w:lineRule="auto"/>
      <w:jc w:val="left"/>
    </w:pPr>
    <w:rPr>
      <w:rFonts w:eastAsia="Century Gothic" w:cs="Arial"/>
      <w:b/>
      <w:sz w:val="26"/>
      <w:szCs w:val="26"/>
      <w:lang w:val="en-US"/>
    </w:rPr>
  </w:style>
  <w:style w:type="paragraph" w:customStyle="1" w:styleId="Sansinterligne1">
    <w:name w:val="Sans interligne1"/>
    <w:uiPriority w:val="1"/>
    <w:qFormat/>
    <w:rsid w:val="00530A68"/>
    <w:pPr>
      <w:spacing w:after="0" w:line="240" w:lineRule="auto"/>
      <w:jc w:val="left"/>
    </w:pPr>
    <w:rPr>
      <w:rFonts w:ascii="Arial" w:eastAsia="Cambria" w:hAnsi="Arial" w:cs="Times New Roman"/>
      <w:sz w:val="24"/>
      <w:szCs w:val="24"/>
    </w:rPr>
  </w:style>
  <w:style w:type="paragraph" w:styleId="Titredenote">
    <w:name w:val="Note Heading"/>
    <w:basedOn w:val="Normal"/>
    <w:next w:val="Normal"/>
    <w:link w:val="TitredenoteCar"/>
    <w:uiPriority w:val="99"/>
    <w:rsid w:val="00530A68"/>
    <w:pPr>
      <w:spacing w:line="240" w:lineRule="auto"/>
      <w:jc w:val="left"/>
    </w:pPr>
    <w:rPr>
      <w:rFonts w:ascii="Times New Roman" w:eastAsia="Times New Roman" w:hAnsi="Times New Roman" w:cs="Times New Roman"/>
      <w:szCs w:val="24"/>
      <w:lang w:eastAsia="fr-FR"/>
    </w:rPr>
  </w:style>
  <w:style w:type="character" w:customStyle="1" w:styleId="TitredenoteCar">
    <w:name w:val="Titre de note Car"/>
    <w:basedOn w:val="Policepardfaut"/>
    <w:link w:val="Titredenote"/>
    <w:uiPriority w:val="99"/>
    <w:rsid w:val="00530A68"/>
    <w:rPr>
      <w:rFonts w:ascii="Times New Roman" w:eastAsia="Times New Roman" w:hAnsi="Times New Roman" w:cs="Times New Roman"/>
      <w:sz w:val="24"/>
      <w:szCs w:val="24"/>
      <w:lang w:eastAsia="fr-FR"/>
    </w:rPr>
  </w:style>
  <w:style w:type="character" w:styleId="Lienhypertextesuivivisit">
    <w:name w:val="FollowedHyperlink"/>
    <w:uiPriority w:val="99"/>
    <w:unhideWhenUsed/>
    <w:rsid w:val="00530A68"/>
    <w:rPr>
      <w:color w:val="800080"/>
      <w:u w:val="single"/>
    </w:rPr>
  </w:style>
  <w:style w:type="paragraph" w:styleId="TM4">
    <w:name w:val="toc 4"/>
    <w:basedOn w:val="Normal"/>
    <w:next w:val="Normal"/>
    <w:autoRedefine/>
    <w:uiPriority w:val="39"/>
    <w:unhideWhenUsed/>
    <w:rsid w:val="00254FED"/>
    <w:pPr>
      <w:tabs>
        <w:tab w:val="left" w:pos="851"/>
        <w:tab w:val="right" w:leader="dot" w:pos="10070"/>
      </w:tabs>
      <w:jc w:val="left"/>
      <w:outlineLvl w:val="3"/>
    </w:pPr>
    <w:rPr>
      <w:szCs w:val="18"/>
    </w:rPr>
  </w:style>
  <w:style w:type="table" w:styleId="Listeclaire">
    <w:name w:val="Light List"/>
    <w:basedOn w:val="TableauNormal"/>
    <w:uiPriority w:val="61"/>
    <w:rsid w:val="00EE384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vision">
    <w:name w:val="Revision"/>
    <w:hidden/>
    <w:uiPriority w:val="99"/>
    <w:semiHidden/>
    <w:rsid w:val="00F16C1B"/>
    <w:pPr>
      <w:spacing w:after="0" w:line="240" w:lineRule="auto"/>
      <w:jc w:val="left"/>
    </w:pPr>
    <w:rPr>
      <w:rFonts w:ascii="Arial" w:hAnsi="Arial"/>
      <w:sz w:val="24"/>
    </w:rPr>
  </w:style>
  <w:style w:type="paragraph" w:styleId="TM5">
    <w:name w:val="toc 5"/>
    <w:basedOn w:val="Normal"/>
    <w:next w:val="Normal"/>
    <w:autoRedefine/>
    <w:uiPriority w:val="39"/>
    <w:unhideWhenUsed/>
    <w:rsid w:val="006F28AB"/>
    <w:pPr>
      <w:ind w:left="880"/>
      <w:jc w:val="left"/>
    </w:pPr>
    <w:rPr>
      <w:rFonts w:asciiTheme="minorHAnsi" w:hAnsiTheme="minorHAnsi"/>
      <w:sz w:val="18"/>
      <w:szCs w:val="18"/>
    </w:rPr>
  </w:style>
  <w:style w:type="paragraph" w:styleId="TM6">
    <w:name w:val="toc 6"/>
    <w:basedOn w:val="Normal"/>
    <w:next w:val="Normal"/>
    <w:autoRedefine/>
    <w:uiPriority w:val="39"/>
    <w:unhideWhenUsed/>
    <w:rsid w:val="006F28AB"/>
    <w:pPr>
      <w:ind w:left="1100"/>
      <w:jc w:val="left"/>
    </w:pPr>
    <w:rPr>
      <w:rFonts w:asciiTheme="minorHAnsi" w:hAnsiTheme="minorHAnsi"/>
      <w:sz w:val="18"/>
      <w:szCs w:val="18"/>
    </w:rPr>
  </w:style>
  <w:style w:type="paragraph" w:styleId="TM7">
    <w:name w:val="toc 7"/>
    <w:basedOn w:val="Normal"/>
    <w:next w:val="Normal"/>
    <w:autoRedefine/>
    <w:uiPriority w:val="39"/>
    <w:unhideWhenUsed/>
    <w:rsid w:val="006F28AB"/>
    <w:pPr>
      <w:ind w:left="1320"/>
      <w:jc w:val="left"/>
    </w:pPr>
    <w:rPr>
      <w:rFonts w:asciiTheme="minorHAnsi" w:hAnsiTheme="minorHAnsi"/>
      <w:sz w:val="18"/>
      <w:szCs w:val="18"/>
    </w:rPr>
  </w:style>
  <w:style w:type="paragraph" w:styleId="TM8">
    <w:name w:val="toc 8"/>
    <w:basedOn w:val="Normal"/>
    <w:next w:val="Normal"/>
    <w:autoRedefine/>
    <w:uiPriority w:val="39"/>
    <w:unhideWhenUsed/>
    <w:rsid w:val="006F28AB"/>
    <w:pPr>
      <w:ind w:left="1540"/>
      <w:jc w:val="left"/>
    </w:pPr>
    <w:rPr>
      <w:rFonts w:asciiTheme="minorHAnsi" w:hAnsiTheme="minorHAnsi"/>
      <w:sz w:val="18"/>
      <w:szCs w:val="18"/>
    </w:rPr>
  </w:style>
  <w:style w:type="paragraph" w:styleId="TM9">
    <w:name w:val="toc 9"/>
    <w:basedOn w:val="Normal"/>
    <w:next w:val="Normal"/>
    <w:autoRedefine/>
    <w:uiPriority w:val="39"/>
    <w:unhideWhenUsed/>
    <w:rsid w:val="006F28AB"/>
    <w:pPr>
      <w:ind w:left="1760"/>
      <w:jc w:val="left"/>
    </w:pPr>
    <w:rPr>
      <w:rFonts w:asciiTheme="minorHAnsi" w:hAnsiTheme="minorHAnsi"/>
      <w:sz w:val="18"/>
      <w:szCs w:val="18"/>
    </w:rPr>
  </w:style>
  <w:style w:type="paragraph" w:styleId="Notedebasdepage">
    <w:name w:val="footnote text"/>
    <w:basedOn w:val="Normal"/>
    <w:link w:val="NotedebasdepageCar"/>
    <w:uiPriority w:val="99"/>
    <w:semiHidden/>
    <w:unhideWhenUsed/>
    <w:rsid w:val="00D319AE"/>
    <w:pPr>
      <w:spacing w:line="240" w:lineRule="auto"/>
    </w:pPr>
    <w:rPr>
      <w:sz w:val="20"/>
    </w:rPr>
  </w:style>
  <w:style w:type="character" w:customStyle="1" w:styleId="NotedebasdepageCar">
    <w:name w:val="Note de bas de page Car"/>
    <w:basedOn w:val="Policepardfaut"/>
    <w:link w:val="Notedebasdepage"/>
    <w:uiPriority w:val="99"/>
    <w:semiHidden/>
    <w:rsid w:val="00D319AE"/>
    <w:rPr>
      <w:rFonts w:ascii="Arial" w:hAnsi="Arial"/>
    </w:rPr>
  </w:style>
  <w:style w:type="character" w:styleId="Appelnotedebasdep">
    <w:name w:val="footnote reference"/>
    <w:basedOn w:val="Policepardfaut"/>
    <w:uiPriority w:val="99"/>
    <w:semiHidden/>
    <w:unhideWhenUsed/>
    <w:rsid w:val="00D319AE"/>
    <w:rPr>
      <w:vertAlign w:val="superscript"/>
    </w:rPr>
  </w:style>
  <w:style w:type="character" w:customStyle="1" w:styleId="Mention1">
    <w:name w:val="Mention1"/>
    <w:basedOn w:val="Policepardfaut"/>
    <w:uiPriority w:val="99"/>
    <w:semiHidden/>
    <w:unhideWhenUsed/>
    <w:rsid w:val="0057455D"/>
    <w:rPr>
      <w:color w:val="2B579A"/>
      <w:shd w:val="clear" w:color="auto" w:fill="E6E6E6"/>
    </w:rPr>
  </w:style>
  <w:style w:type="paragraph" w:customStyle="1" w:styleId="Paragraphedeliste1">
    <w:name w:val="Paragraphe de liste1"/>
    <w:basedOn w:val="Normal"/>
    <w:rsid w:val="00891D4E"/>
    <w:pPr>
      <w:widowControl w:val="0"/>
      <w:suppressAutoHyphens/>
      <w:spacing w:line="100" w:lineRule="atLeast"/>
      <w:ind w:left="720"/>
      <w:jc w:val="left"/>
    </w:pPr>
    <w:rPr>
      <w:rFonts w:ascii="Calibri" w:eastAsia="Calibri" w:hAnsi="Calibri" w:cs="Calibri"/>
      <w:kern w:val="1"/>
      <w:szCs w:val="22"/>
      <w:lang w:eastAsia="ar-SA"/>
    </w:rPr>
  </w:style>
  <w:style w:type="character" w:styleId="Textedelespacerserv">
    <w:name w:val="Placeholder Text"/>
    <w:basedOn w:val="Policepardfaut"/>
    <w:uiPriority w:val="99"/>
    <w:semiHidden/>
    <w:rsid w:val="00824CBC"/>
    <w:rPr>
      <w:color w:val="808080"/>
    </w:rPr>
  </w:style>
  <w:style w:type="paragraph" w:customStyle="1" w:styleId="NoteLevel2">
    <w:name w:val="Note Level 2"/>
    <w:basedOn w:val="Normal"/>
    <w:uiPriority w:val="1"/>
    <w:qFormat/>
    <w:rsid w:val="00720B69"/>
    <w:pPr>
      <w:keepNext/>
      <w:widowControl w:val="0"/>
      <w:numPr>
        <w:ilvl w:val="1"/>
        <w:numId w:val="33"/>
      </w:numPr>
      <w:suppressAutoHyphens/>
      <w:spacing w:after="200"/>
      <w:contextualSpacing/>
      <w:jc w:val="left"/>
      <w:outlineLvl w:val="1"/>
    </w:pPr>
    <w:rPr>
      <w:rFonts w:ascii="Verdana" w:eastAsia="Arial Unicode MS" w:hAnsi="Verdana" w:cs="Calibri"/>
      <w:kern w:val="1"/>
      <w:szCs w:val="22"/>
      <w:lang w:eastAsia="ar-SA"/>
    </w:rPr>
  </w:style>
  <w:style w:type="paragraph" w:customStyle="1" w:styleId="text-center">
    <w:name w:val="text-center"/>
    <w:basedOn w:val="Normal"/>
    <w:rsid w:val="00235253"/>
    <w:pPr>
      <w:spacing w:before="100" w:beforeAutospacing="1" w:after="100" w:afterAutospacing="1" w:line="240" w:lineRule="auto"/>
      <w:jc w:val="left"/>
    </w:pPr>
    <w:rPr>
      <w:rFonts w:ascii="Times New Roman" w:eastAsia="Times New Roman" w:hAnsi="Times New Roman" w:cs="Times New Roman"/>
      <w:sz w:val="24"/>
      <w:szCs w:val="24"/>
      <w:lang w:eastAsia="fr-CA"/>
    </w:rPr>
  </w:style>
  <w:style w:type="character" w:customStyle="1" w:styleId="Mentionnonrsolue1">
    <w:name w:val="Mention non résolue1"/>
    <w:basedOn w:val="Policepardfaut"/>
    <w:uiPriority w:val="99"/>
    <w:semiHidden/>
    <w:unhideWhenUsed/>
    <w:rsid w:val="0094771C"/>
    <w:rPr>
      <w:color w:val="808080"/>
      <w:shd w:val="clear" w:color="auto" w:fill="E6E6E6"/>
    </w:rPr>
  </w:style>
  <w:style w:type="paragraph" w:styleId="Textebrut">
    <w:name w:val="Plain Text"/>
    <w:basedOn w:val="Normal"/>
    <w:link w:val="TextebrutCar"/>
    <w:uiPriority w:val="99"/>
    <w:unhideWhenUsed/>
    <w:rsid w:val="00E92549"/>
    <w:pPr>
      <w:spacing w:line="240" w:lineRule="auto"/>
      <w:jc w:val="left"/>
    </w:pPr>
    <w:rPr>
      <w:rFonts w:ascii="Calibri" w:eastAsiaTheme="minorHAnsi" w:hAnsi="Calibri" w:cs="Calibri"/>
      <w:szCs w:val="22"/>
    </w:rPr>
  </w:style>
  <w:style w:type="character" w:customStyle="1" w:styleId="TextebrutCar">
    <w:name w:val="Texte brut Car"/>
    <w:basedOn w:val="Policepardfaut"/>
    <w:link w:val="Textebrut"/>
    <w:uiPriority w:val="99"/>
    <w:rsid w:val="00E92549"/>
    <w:rPr>
      <w:rFonts w:ascii="Calibri" w:eastAsiaTheme="minorHAnsi" w:hAnsi="Calibri" w:cs="Calibri"/>
      <w:sz w:val="22"/>
      <w:szCs w:val="22"/>
    </w:rPr>
  </w:style>
  <w:style w:type="character" w:customStyle="1" w:styleId="Mentionnonrsolue2">
    <w:name w:val="Mention non résolue2"/>
    <w:basedOn w:val="Policepardfaut"/>
    <w:uiPriority w:val="99"/>
    <w:semiHidden/>
    <w:unhideWhenUsed/>
    <w:rsid w:val="00C778A3"/>
    <w:rPr>
      <w:color w:val="605E5C"/>
      <w:shd w:val="clear" w:color="auto" w:fill="E1DFDD"/>
    </w:rPr>
  </w:style>
  <w:style w:type="table" w:styleId="TableauGrille4">
    <w:name w:val="Grid Table 4"/>
    <w:basedOn w:val="TableauNormal"/>
    <w:uiPriority w:val="49"/>
    <w:rsid w:val="00E21A74"/>
    <w:pPr>
      <w:spacing w:after="0" w:line="240" w:lineRule="auto"/>
      <w:jc w:val="left"/>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FontHxMailStyle">
    <w:name w:val="Default Font HxMail Style"/>
    <w:basedOn w:val="Policepardfaut"/>
    <w:rsid w:val="000B62B2"/>
    <w:rPr>
      <w:rFonts w:ascii="Times New Roman" w:hAnsi="Times New Roman" w:cs="Times New Roman" w:hint="default"/>
      <w:b w:val="0"/>
      <w:bCs w:val="0"/>
      <w:i w:val="0"/>
      <w:iCs w:val="0"/>
      <w:strike w:val="0"/>
      <w:dstrike w:val="0"/>
      <w:color w:val="auto"/>
      <w:u w:val="none"/>
      <w:effect w:val="none"/>
    </w:rPr>
  </w:style>
  <w:style w:type="character" w:customStyle="1" w:styleId="LienInternet">
    <w:name w:val="Lien Internet"/>
    <w:basedOn w:val="Policepardfaut"/>
    <w:unhideWhenUsed/>
    <w:rsid w:val="000C6B05"/>
    <w:rPr>
      <w:strike w:val="0"/>
      <w:dstrike w:val="0"/>
      <w:color w:val="E84D2D"/>
      <w:u w:val="none"/>
      <w:effect w:val="none"/>
    </w:rPr>
  </w:style>
  <w:style w:type="paragraph" w:styleId="Listepuces">
    <w:name w:val="List Bullet"/>
    <w:basedOn w:val="Normal"/>
    <w:uiPriority w:val="99"/>
    <w:unhideWhenUsed/>
    <w:rsid w:val="0057411C"/>
    <w:pPr>
      <w:numPr>
        <w:numId w:val="4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51868">
      <w:bodyDiv w:val="1"/>
      <w:marLeft w:val="0"/>
      <w:marRight w:val="0"/>
      <w:marTop w:val="0"/>
      <w:marBottom w:val="0"/>
      <w:divBdr>
        <w:top w:val="none" w:sz="0" w:space="0" w:color="auto"/>
        <w:left w:val="none" w:sz="0" w:space="0" w:color="auto"/>
        <w:bottom w:val="none" w:sz="0" w:space="0" w:color="auto"/>
        <w:right w:val="none" w:sz="0" w:space="0" w:color="auto"/>
      </w:divBdr>
    </w:div>
    <w:div w:id="281036815">
      <w:bodyDiv w:val="1"/>
      <w:marLeft w:val="0"/>
      <w:marRight w:val="0"/>
      <w:marTop w:val="0"/>
      <w:marBottom w:val="0"/>
      <w:divBdr>
        <w:top w:val="none" w:sz="0" w:space="0" w:color="auto"/>
        <w:left w:val="none" w:sz="0" w:space="0" w:color="auto"/>
        <w:bottom w:val="none" w:sz="0" w:space="0" w:color="auto"/>
        <w:right w:val="none" w:sz="0" w:space="0" w:color="auto"/>
      </w:divBdr>
    </w:div>
    <w:div w:id="817770772">
      <w:bodyDiv w:val="1"/>
      <w:marLeft w:val="0"/>
      <w:marRight w:val="0"/>
      <w:marTop w:val="0"/>
      <w:marBottom w:val="0"/>
      <w:divBdr>
        <w:top w:val="none" w:sz="0" w:space="0" w:color="auto"/>
        <w:left w:val="none" w:sz="0" w:space="0" w:color="auto"/>
        <w:bottom w:val="none" w:sz="0" w:space="0" w:color="auto"/>
        <w:right w:val="none" w:sz="0" w:space="0" w:color="auto"/>
      </w:divBdr>
    </w:div>
    <w:div w:id="917789010">
      <w:bodyDiv w:val="1"/>
      <w:marLeft w:val="0"/>
      <w:marRight w:val="0"/>
      <w:marTop w:val="0"/>
      <w:marBottom w:val="0"/>
      <w:divBdr>
        <w:top w:val="none" w:sz="0" w:space="0" w:color="auto"/>
        <w:left w:val="none" w:sz="0" w:space="0" w:color="auto"/>
        <w:bottom w:val="none" w:sz="0" w:space="0" w:color="auto"/>
        <w:right w:val="none" w:sz="0" w:space="0" w:color="auto"/>
      </w:divBdr>
    </w:div>
    <w:div w:id="1084061806">
      <w:bodyDiv w:val="1"/>
      <w:marLeft w:val="0"/>
      <w:marRight w:val="0"/>
      <w:marTop w:val="0"/>
      <w:marBottom w:val="0"/>
      <w:divBdr>
        <w:top w:val="none" w:sz="0" w:space="0" w:color="auto"/>
        <w:left w:val="none" w:sz="0" w:space="0" w:color="auto"/>
        <w:bottom w:val="none" w:sz="0" w:space="0" w:color="auto"/>
        <w:right w:val="none" w:sz="0" w:space="0" w:color="auto"/>
      </w:divBdr>
      <w:divsChild>
        <w:div w:id="1754470543">
          <w:marLeft w:val="0"/>
          <w:marRight w:val="0"/>
          <w:marTop w:val="0"/>
          <w:marBottom w:val="0"/>
          <w:divBdr>
            <w:top w:val="none" w:sz="0" w:space="0" w:color="auto"/>
            <w:left w:val="none" w:sz="0" w:space="0" w:color="auto"/>
            <w:bottom w:val="none" w:sz="0" w:space="0" w:color="auto"/>
            <w:right w:val="none" w:sz="0" w:space="0" w:color="auto"/>
          </w:divBdr>
          <w:divsChild>
            <w:div w:id="301350545">
              <w:marLeft w:val="0"/>
              <w:marRight w:val="0"/>
              <w:marTop w:val="0"/>
              <w:marBottom w:val="0"/>
              <w:divBdr>
                <w:top w:val="none" w:sz="0" w:space="0" w:color="auto"/>
                <w:left w:val="none" w:sz="0" w:space="0" w:color="auto"/>
                <w:bottom w:val="none" w:sz="0" w:space="0" w:color="auto"/>
                <w:right w:val="none" w:sz="0" w:space="0" w:color="auto"/>
              </w:divBdr>
              <w:divsChild>
                <w:div w:id="802817755">
                  <w:marLeft w:val="0"/>
                  <w:marRight w:val="0"/>
                  <w:marTop w:val="0"/>
                  <w:marBottom w:val="0"/>
                  <w:divBdr>
                    <w:top w:val="none" w:sz="0" w:space="0" w:color="auto"/>
                    <w:left w:val="none" w:sz="0" w:space="0" w:color="auto"/>
                    <w:bottom w:val="none" w:sz="0" w:space="0" w:color="auto"/>
                    <w:right w:val="none" w:sz="0" w:space="0" w:color="auto"/>
                  </w:divBdr>
                  <w:divsChild>
                    <w:div w:id="3915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1567">
      <w:bodyDiv w:val="1"/>
      <w:marLeft w:val="0"/>
      <w:marRight w:val="0"/>
      <w:marTop w:val="0"/>
      <w:marBottom w:val="0"/>
      <w:divBdr>
        <w:top w:val="none" w:sz="0" w:space="0" w:color="auto"/>
        <w:left w:val="none" w:sz="0" w:space="0" w:color="auto"/>
        <w:bottom w:val="none" w:sz="0" w:space="0" w:color="auto"/>
        <w:right w:val="none" w:sz="0" w:space="0" w:color="auto"/>
      </w:divBdr>
      <w:divsChild>
        <w:div w:id="1412504553">
          <w:marLeft w:val="0"/>
          <w:marRight w:val="0"/>
          <w:marTop w:val="0"/>
          <w:marBottom w:val="0"/>
          <w:divBdr>
            <w:top w:val="none" w:sz="0" w:space="0" w:color="auto"/>
            <w:left w:val="none" w:sz="0" w:space="0" w:color="auto"/>
            <w:bottom w:val="none" w:sz="0" w:space="0" w:color="auto"/>
            <w:right w:val="none" w:sz="0" w:space="0" w:color="auto"/>
          </w:divBdr>
          <w:divsChild>
            <w:div w:id="1166095946">
              <w:marLeft w:val="0"/>
              <w:marRight w:val="0"/>
              <w:marTop w:val="0"/>
              <w:marBottom w:val="0"/>
              <w:divBdr>
                <w:top w:val="none" w:sz="0" w:space="0" w:color="auto"/>
                <w:left w:val="none" w:sz="0" w:space="0" w:color="auto"/>
                <w:bottom w:val="none" w:sz="0" w:space="0" w:color="auto"/>
                <w:right w:val="none" w:sz="0" w:space="0" w:color="auto"/>
              </w:divBdr>
              <w:divsChild>
                <w:div w:id="937492702">
                  <w:marLeft w:val="0"/>
                  <w:marRight w:val="0"/>
                  <w:marTop w:val="0"/>
                  <w:marBottom w:val="0"/>
                  <w:divBdr>
                    <w:top w:val="none" w:sz="0" w:space="0" w:color="auto"/>
                    <w:left w:val="none" w:sz="0" w:space="0" w:color="auto"/>
                    <w:bottom w:val="none" w:sz="0" w:space="0" w:color="auto"/>
                    <w:right w:val="none" w:sz="0" w:space="0" w:color="auto"/>
                  </w:divBdr>
                  <w:divsChild>
                    <w:div w:id="11511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89783">
      <w:bodyDiv w:val="1"/>
      <w:marLeft w:val="0"/>
      <w:marRight w:val="0"/>
      <w:marTop w:val="0"/>
      <w:marBottom w:val="0"/>
      <w:divBdr>
        <w:top w:val="none" w:sz="0" w:space="0" w:color="auto"/>
        <w:left w:val="none" w:sz="0" w:space="0" w:color="auto"/>
        <w:bottom w:val="none" w:sz="0" w:space="0" w:color="auto"/>
        <w:right w:val="none" w:sz="0" w:space="0" w:color="auto"/>
      </w:divBdr>
    </w:div>
    <w:div w:id="1669552957">
      <w:bodyDiv w:val="1"/>
      <w:marLeft w:val="0"/>
      <w:marRight w:val="0"/>
      <w:marTop w:val="0"/>
      <w:marBottom w:val="0"/>
      <w:divBdr>
        <w:top w:val="none" w:sz="0" w:space="0" w:color="auto"/>
        <w:left w:val="none" w:sz="0" w:space="0" w:color="auto"/>
        <w:bottom w:val="none" w:sz="0" w:space="0" w:color="auto"/>
        <w:right w:val="none" w:sz="0" w:space="0" w:color="auto"/>
      </w:divBdr>
      <w:divsChild>
        <w:div w:id="513037009">
          <w:marLeft w:val="547"/>
          <w:marRight w:val="0"/>
          <w:marTop w:val="200"/>
          <w:marBottom w:val="0"/>
          <w:divBdr>
            <w:top w:val="none" w:sz="0" w:space="0" w:color="auto"/>
            <w:left w:val="none" w:sz="0" w:space="0" w:color="auto"/>
            <w:bottom w:val="none" w:sz="0" w:space="0" w:color="auto"/>
            <w:right w:val="none" w:sz="0" w:space="0" w:color="auto"/>
          </w:divBdr>
        </w:div>
        <w:div w:id="699085654">
          <w:marLeft w:val="547"/>
          <w:marRight w:val="0"/>
          <w:marTop w:val="200"/>
          <w:marBottom w:val="0"/>
          <w:divBdr>
            <w:top w:val="none" w:sz="0" w:space="0" w:color="auto"/>
            <w:left w:val="none" w:sz="0" w:space="0" w:color="auto"/>
            <w:bottom w:val="none" w:sz="0" w:space="0" w:color="auto"/>
            <w:right w:val="none" w:sz="0" w:space="0" w:color="auto"/>
          </w:divBdr>
        </w:div>
        <w:div w:id="113051652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ynaqrp@gmail.com" TargetMode="External"/><Relationship Id="rId18" Type="http://schemas.openxmlformats.org/officeDocument/2006/relationships/hyperlink" Target="mailto:huguette.boivin@cgocable.ca" TargetMode="External"/><Relationship Id="rId26" Type="http://schemas.openxmlformats.org/officeDocument/2006/relationships/hyperlink" Target="http://www.aqrp.ca"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rejeanne.dufour1@videotron.ca" TargetMode="External"/><Relationship Id="rId25" Type="http://schemas.openxmlformats.org/officeDocument/2006/relationships/hyperlink" Target="mailto:lac-saint-jean@aqrp.ca" TargetMode="External"/><Relationship Id="rId2" Type="http://schemas.openxmlformats.org/officeDocument/2006/relationships/numbering" Target="numbering.xml"/><Relationship Id="rId16" Type="http://schemas.openxmlformats.org/officeDocument/2006/relationships/hyperlink" Target="mailto:sajmo@fibreop.ca" TargetMode="External"/><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qrp.c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an.mcnicoll@cgocable.ca" TargetMode="External"/><Relationship Id="rId23" Type="http://schemas.openxmlformats.org/officeDocument/2006/relationships/hyperlink" Target="mailto:lac-saint-jean@aqrp.ca"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mailto:f.dion2@sympatico.ca"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trempier52@gmail.com"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58D3BA3B24D21B4F6614652A9ABDE"/>
        <w:category>
          <w:name w:val="Général"/>
          <w:gallery w:val="placeholder"/>
        </w:category>
        <w:types>
          <w:type w:val="bbPlcHdr"/>
        </w:types>
        <w:behaviors>
          <w:behavior w:val="content"/>
        </w:behaviors>
        <w:guid w:val="{77210BF1-6B7F-4E30-AC71-D5734D44F0D8}"/>
      </w:docPartPr>
      <w:docPartBody>
        <w:p w:rsidR="00664779" w:rsidRDefault="00664779">
          <w:pPr>
            <w:pBdr>
              <w:top w:val="thinThickSmallGap" w:sz="36" w:space="0" w:color="823B0B" w:themeColor="accent2" w:themeShade="7F"/>
              <w:bottom w:val="thickThinSmallGap" w:sz="36" w:space="0" w:color="823B0B" w:themeColor="accent2" w:themeShade="7F"/>
            </w:pBdr>
            <w:rPr>
              <w:rFonts w:asciiTheme="majorHAnsi" w:eastAsiaTheme="majorEastAsia" w:hAnsiTheme="majorHAnsi" w:cstheme="majorBidi"/>
              <w:i/>
              <w:iCs/>
              <w:sz w:val="20"/>
            </w:rPr>
          </w:pPr>
          <w:r>
            <w:rPr>
              <w:rFonts w:asciiTheme="majorHAnsi" w:eastAsiaTheme="majorEastAsia" w:hAnsiTheme="majorHAnsi" w:cstheme="majorBidi"/>
              <w:i/>
              <w:iCs/>
              <w:sz w:val="20"/>
              <w:lang w:val="fr-FR"/>
            </w:rPr>
            <w:t>[Tapez le contenu encadré. Un encadré est un supplément autonome dans le document principal. Il est souvent aligné à gauche ou à droite de la page, ou situé en haut ou en bas. Utilisez l’onglet Outils de dessin pour modifier la mise en forme de la zone de texte encadrée.</w:t>
          </w:r>
        </w:p>
        <w:p w:rsidR="00EC5BCA" w:rsidRDefault="00664779" w:rsidP="00664779">
          <w:pPr>
            <w:pStyle w:val="35E58D3BA3B24D21B4F6614652A9ABDE5"/>
          </w:pPr>
          <w:r>
            <w:rPr>
              <w:rFonts w:asciiTheme="majorHAnsi" w:eastAsiaTheme="majorEastAsia" w:hAnsiTheme="majorHAnsi" w:cstheme="majorBidi"/>
              <w:i/>
              <w:iCs/>
              <w:sz w:val="20"/>
              <w:lang w:val="fr-FR"/>
            </w:rPr>
            <w:t>Tapez le contenu encadré. Un encadré est un supplément autonome dans le document principal. Il est souvent aligné à gauche ou à droite de la page, ou situé en haut ou en bas. Utilisez l’onglet Outils de dessin pour modifier la mise en forme de la zone de texte encadrée.]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Officina Sans">
    <w:altName w:val="Arial"/>
    <w:charset w:val="00"/>
    <w:family w:val="roman"/>
    <w:pitch w:val="variable"/>
  </w:font>
  <w:font w:name="Cambria">
    <w:panose1 w:val="02040503050406030204"/>
    <w:charset w:val="00"/>
    <w:family w:val="roman"/>
    <w:pitch w:val="variable"/>
    <w:sig w:usb0="E00006FF" w:usb1="420024FF" w:usb2="02000000" w:usb3="00000000" w:csb0="0000019F" w:csb1="00000000"/>
  </w:font>
  <w:font w:name="Gotham Light">
    <w:altName w:val="Times New Roman"/>
    <w:charset w:val="00"/>
    <w:family w:val="auto"/>
    <w:pitch w:val="variable"/>
    <w:sig w:usb0="00000001"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Gotham Medium">
    <w:altName w:val="Times New Roman"/>
    <w:charset w:val="00"/>
    <w:family w:val="auto"/>
    <w:pitch w:val="variable"/>
    <w:sig w:usb0="00000001" w:usb1="40000048" w:usb2="00000000" w:usb3="00000000" w:csb0="00000111" w:csb1="00000000"/>
  </w:font>
  <w:font w:name="Gotham Black">
    <w:altName w:val="Times New Roman"/>
    <w:charset w:val="00"/>
    <w:family w:val="auto"/>
    <w:pitch w:val="variable"/>
    <w:sig w:usb0="00000001" w:usb1="50000048" w:usb2="00000000" w:usb3="00000000" w:csb0="00000111" w:csb1="00000000"/>
  </w:font>
  <w:font w:name="Gotham ExtraLight">
    <w:altName w:val="Cambria"/>
    <w:charset w:val="00"/>
    <w:family w:val="roman"/>
    <w:pitch w:val="variable"/>
  </w:font>
  <w:font w:name="Arial Narrow">
    <w:panose1 w:val="020B0606020202030204"/>
    <w:charset w:val="00"/>
    <w:family w:val="swiss"/>
    <w:pitch w:val="variable"/>
    <w:sig w:usb0="00000287" w:usb1="00000800" w:usb2="00000000" w:usb3="00000000" w:csb0="0000009F" w:csb1="00000000"/>
  </w:font>
  <w:font w:name="Avenir Next LT Pro Light">
    <w:altName w:val="Calibri"/>
    <w:charset w:val="00"/>
    <w:family w:val="swiss"/>
    <w:pitch w:val="variable"/>
    <w:sig w:usb0="A00000EF" w:usb1="5000204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43A3"/>
    <w:rsid w:val="000236D6"/>
    <w:rsid w:val="0007175F"/>
    <w:rsid w:val="001F60EF"/>
    <w:rsid w:val="00271D0A"/>
    <w:rsid w:val="00276743"/>
    <w:rsid w:val="002C53FB"/>
    <w:rsid w:val="003371DB"/>
    <w:rsid w:val="003D33E4"/>
    <w:rsid w:val="004B02F0"/>
    <w:rsid w:val="00562FCB"/>
    <w:rsid w:val="00585030"/>
    <w:rsid w:val="006204B0"/>
    <w:rsid w:val="006303AD"/>
    <w:rsid w:val="0065788D"/>
    <w:rsid w:val="00664752"/>
    <w:rsid w:val="00664779"/>
    <w:rsid w:val="006C2768"/>
    <w:rsid w:val="00783A73"/>
    <w:rsid w:val="007C00E9"/>
    <w:rsid w:val="007E705E"/>
    <w:rsid w:val="007F0218"/>
    <w:rsid w:val="008553C5"/>
    <w:rsid w:val="00874EF5"/>
    <w:rsid w:val="00877EF4"/>
    <w:rsid w:val="008E7F90"/>
    <w:rsid w:val="009E0D51"/>
    <w:rsid w:val="009E78CA"/>
    <w:rsid w:val="00A155D9"/>
    <w:rsid w:val="00B22BA8"/>
    <w:rsid w:val="00C46FFF"/>
    <w:rsid w:val="00C53F90"/>
    <w:rsid w:val="00CA63F7"/>
    <w:rsid w:val="00DB43A3"/>
    <w:rsid w:val="00EC5BCA"/>
    <w:rsid w:val="00F8202D"/>
    <w:rsid w:val="00FA34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64779"/>
    <w:rPr>
      <w:color w:val="808080"/>
    </w:rPr>
  </w:style>
  <w:style w:type="character" w:styleId="Appelnotedebasdep">
    <w:name w:val="footnote reference"/>
    <w:basedOn w:val="Policepardfaut"/>
    <w:uiPriority w:val="99"/>
    <w:semiHidden/>
    <w:unhideWhenUsed/>
    <w:rsid w:val="00DB43A3"/>
    <w:rPr>
      <w:vertAlign w:val="superscript"/>
    </w:rPr>
  </w:style>
  <w:style w:type="paragraph" w:customStyle="1" w:styleId="35E58D3BA3B24D21B4F6614652A9ABDE5">
    <w:name w:val="35E58D3BA3B24D21B4F6614652A9ABDE5"/>
    <w:rsid w:val="00664779"/>
    <w:pPr>
      <w:spacing w:after="0" w:line="276" w:lineRule="auto"/>
      <w:jc w:val="both"/>
    </w:pPr>
    <w:rPr>
      <w:rFonts w:ascii="Segoe UI Light" w:hAnsi="Segoe UI Light"/>
      <w:szCs w:val="20"/>
      <w:lang w:val="fr-CA"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Élémentaire">
  <a:themeElements>
    <a:clrScheme name="Personnalisé 1">
      <a:dk1>
        <a:srgbClr val="000000"/>
      </a:dk1>
      <a:lt1>
        <a:sysClr val="window" lastClr="FFFFFF"/>
      </a:lt1>
      <a:dk2>
        <a:srgbClr val="5E5E5E"/>
      </a:dk2>
      <a:lt2>
        <a:srgbClr val="DDDDDD"/>
      </a:lt2>
      <a:accent1>
        <a:srgbClr val="0061A1"/>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Élémentaire">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Élémentair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DB032-D6C6-4EC1-94B2-483351AE8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1430</Words>
  <Characters>7868</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Politiques administratives</vt:lpstr>
    </vt:vector>
  </TitlesOfParts>
  <Company>Hewlett-Packard Company</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Politiques administratives</dc:title>
  <dc:creator>Valérie Lachance</dc:creator>
  <cp:lastModifiedBy>Pierre Tremblay</cp:lastModifiedBy>
  <cp:revision>6</cp:revision>
  <cp:lastPrinted>2023-01-20T16:23:00Z</cp:lastPrinted>
  <dcterms:created xsi:type="dcterms:W3CDTF">2023-04-11T13:25:00Z</dcterms:created>
  <dcterms:modified xsi:type="dcterms:W3CDTF">2023-12-07T13:33:00Z</dcterms:modified>
</cp:coreProperties>
</file>