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3FFCD1" w14:textId="045D1D43" w:rsidR="00DC3EA4" w:rsidRPr="00A15FF7" w:rsidRDefault="008B1EAD" w:rsidP="00996FBC">
      <w:pPr>
        <w:jc w:val="center"/>
        <w:rPr>
          <w:rFonts w:ascii="Gotham Light" w:hAnsi="Gotham Light" w:cs="Calibri Light"/>
          <w:b/>
          <w:color w:val="808080" w:themeColor="background1" w:themeShade="80"/>
          <w:sz w:val="8"/>
          <w:szCs w:val="64"/>
        </w:rPr>
        <w:sectPr w:rsidR="00DC3EA4" w:rsidRPr="00A15FF7" w:rsidSect="00785406">
          <w:footerReference w:type="even" r:id="rId8"/>
          <w:footerReference w:type="default" r:id="rId9"/>
          <w:pgSz w:w="12240" w:h="15840" w:code="1"/>
          <w:pgMar w:top="1440" w:right="1440" w:bottom="1440" w:left="1440" w:header="708" w:footer="708" w:gutter="0"/>
          <w:pgNumType w:start="0"/>
          <w:cols w:space="708"/>
          <w:titlePg/>
          <w:docGrid w:linePitch="360"/>
        </w:sectPr>
      </w:pPr>
      <w:r w:rsidRPr="00A15FF7">
        <w:rPr>
          <w:rFonts w:ascii="Gotham Light" w:hAnsi="Gotham Light" w:cs="Calibri Light"/>
          <w:noProof/>
          <w:color w:val="808080" w:themeColor="background1" w:themeShade="80"/>
        </w:rPr>
        <w:drawing>
          <wp:anchor distT="0" distB="0" distL="114300" distR="114300" simplePos="0" relativeHeight="251752960" behindDoc="1" locked="0" layoutInCell="1" allowOverlap="1" wp14:anchorId="54890673" wp14:editId="52F8744F">
            <wp:simplePos x="0" y="0"/>
            <wp:positionH relativeFrom="column">
              <wp:posOffset>-2675890</wp:posOffset>
            </wp:positionH>
            <wp:positionV relativeFrom="paragraph">
              <wp:posOffset>-952500</wp:posOffset>
            </wp:positionV>
            <wp:extent cx="14267180" cy="10085070"/>
            <wp:effectExtent l="0" t="0" r="1270" b="0"/>
            <wp:wrapNone/>
            <wp:docPr id="1662705140" name="Image 2" descr="Des rayons bleus et blancs qui se chevauc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05140" name="Image 2" descr="Des rayons bleus et blancs qui se chevauchent"/>
                    <pic:cNvPicPr/>
                  </pic:nvPicPr>
                  <pic:blipFill>
                    <a:blip r:embed="rId10" cstate="print">
                      <a:extLst>
                        <a:ext uri="{BEBA8EAE-BF5A-486C-A8C5-ECC9F3942E4B}">
                          <a14:imgProps xmlns:a14="http://schemas.microsoft.com/office/drawing/2010/main">
                            <a14:imgLayer r:embed="rId11">
                              <a14:imgEffect>
                                <a14:brightnessContrast bright="-20000" contrast="20000"/>
                              </a14:imgEffect>
                            </a14:imgLayer>
                          </a14:imgProps>
                        </a:ext>
                        <a:ext uri="{28A0092B-C50C-407E-A947-70E740481C1C}">
                          <a14:useLocalDpi xmlns:a14="http://schemas.microsoft.com/office/drawing/2010/main" val="0"/>
                        </a:ext>
                      </a:extLst>
                    </a:blip>
                    <a:stretch>
                      <a:fillRect/>
                    </a:stretch>
                  </pic:blipFill>
                  <pic:spPr>
                    <a:xfrm>
                      <a:off x="0" y="0"/>
                      <a:ext cx="14267180" cy="10085070"/>
                    </a:xfrm>
                    <a:prstGeom prst="rect">
                      <a:avLst/>
                    </a:prstGeom>
                  </pic:spPr>
                </pic:pic>
              </a:graphicData>
            </a:graphic>
            <wp14:sizeRelH relativeFrom="margin">
              <wp14:pctWidth>0</wp14:pctWidth>
            </wp14:sizeRelH>
            <wp14:sizeRelV relativeFrom="margin">
              <wp14:pctHeight>0</wp14:pctHeight>
            </wp14:sizeRelV>
          </wp:anchor>
        </w:drawing>
      </w:r>
      <w:r w:rsidR="001200AF">
        <w:rPr>
          <w:rFonts w:ascii="Gotham Light" w:hAnsi="Gotham Light" w:cs="Calibri Light"/>
          <w:noProof/>
          <w:color w:val="808080" w:themeColor="background1" w:themeShade="80"/>
        </w:rPr>
        <w:drawing>
          <wp:anchor distT="0" distB="0" distL="114300" distR="114300" simplePos="0" relativeHeight="251762176" behindDoc="0" locked="0" layoutInCell="1" allowOverlap="1" wp14:anchorId="31F80517" wp14:editId="20331B16">
            <wp:simplePos x="0" y="0"/>
            <wp:positionH relativeFrom="column">
              <wp:posOffset>4486276</wp:posOffset>
            </wp:positionH>
            <wp:positionV relativeFrom="paragraph">
              <wp:posOffset>-361951</wp:posOffset>
            </wp:positionV>
            <wp:extent cx="1920240" cy="1374261"/>
            <wp:effectExtent l="0" t="0" r="3810" b="0"/>
            <wp:wrapNone/>
            <wp:docPr id="1790332086" name="Image 8" descr="Une image contenant texte, Police, Graphique, graphis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332086" name="Image 8" descr="Une image contenant texte, Police, Graphique, graphisme&#10;&#10;Description générée automatiquemen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20240" cy="1374261"/>
                    </a:xfrm>
                    <a:prstGeom prst="rect">
                      <a:avLst/>
                    </a:prstGeom>
                  </pic:spPr>
                </pic:pic>
              </a:graphicData>
            </a:graphic>
            <wp14:sizeRelH relativeFrom="margin">
              <wp14:pctWidth>0</wp14:pctWidth>
            </wp14:sizeRelH>
            <wp14:sizeRelV relativeFrom="margin">
              <wp14:pctHeight>0</wp14:pctHeight>
            </wp14:sizeRelV>
          </wp:anchor>
        </w:drawing>
      </w:r>
      <w:r w:rsidR="001200AF" w:rsidRPr="00A15FF7">
        <w:rPr>
          <w:rFonts w:ascii="Gotham Light" w:hAnsi="Gotham Light" w:cs="Calibri Light"/>
          <w:noProof/>
          <w:color w:val="808080" w:themeColor="background1" w:themeShade="80"/>
        </w:rPr>
        <mc:AlternateContent>
          <mc:Choice Requires="wps">
            <w:drawing>
              <wp:anchor distT="0" distB="0" distL="114300" distR="114300" simplePos="0" relativeHeight="251753984" behindDoc="0" locked="0" layoutInCell="1" allowOverlap="1" wp14:anchorId="002EBDAF" wp14:editId="488AC792">
                <wp:simplePos x="0" y="0"/>
                <wp:positionH relativeFrom="page">
                  <wp:posOffset>367665</wp:posOffset>
                </wp:positionH>
                <wp:positionV relativeFrom="paragraph">
                  <wp:posOffset>2417445</wp:posOffset>
                </wp:positionV>
                <wp:extent cx="5257800" cy="4595495"/>
                <wp:effectExtent l="0" t="0" r="0" b="1270"/>
                <wp:wrapNone/>
                <wp:docPr id="27" name="Rectangle 27"/>
                <wp:cNvGraphicFramePr/>
                <a:graphic xmlns:a="http://schemas.openxmlformats.org/drawingml/2006/main">
                  <a:graphicData uri="http://schemas.microsoft.com/office/word/2010/wordprocessingShape">
                    <wps:wsp>
                      <wps:cNvSpPr/>
                      <wps:spPr>
                        <a:xfrm>
                          <a:off x="0" y="0"/>
                          <a:ext cx="5257800" cy="459549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1624A68" w14:textId="59576D03" w:rsidR="00E67A43" w:rsidRPr="001200AF" w:rsidRDefault="00F04B7F" w:rsidP="00D67834">
                            <w:pPr>
                              <w:spacing w:line="240" w:lineRule="auto"/>
                              <w:ind w:right="285"/>
                              <w:jc w:val="left"/>
                              <w:rPr>
                                <w:rFonts w:ascii="Gotham Medium" w:hAnsi="Gotham Medium" w:cs="Calibri Light"/>
                                <w:color w:val="FFFFFF" w:themeColor="background1"/>
                                <w:sz w:val="96"/>
                                <w:szCs w:val="96"/>
                                <w14:textOutline w14:w="0" w14:cap="flat" w14:cmpd="sng" w14:algn="ctr">
                                  <w14:noFill/>
                                  <w14:prstDash w14:val="solid"/>
                                  <w14:round/>
                                </w14:textOutline>
                              </w:rPr>
                            </w:pPr>
                            <w:bookmarkStart w:id="0" w:name="_Hlk149659069"/>
                            <w:bookmarkEnd w:id="0"/>
                            <w:r w:rsidRPr="001200AF">
                              <w:rPr>
                                <w:rFonts w:ascii="Gotham Medium" w:hAnsi="Gotham Medium" w:cs="Calibri Light"/>
                                <w:color w:val="FFFFFF" w:themeColor="background1"/>
                                <w:sz w:val="110"/>
                                <w:szCs w:val="110"/>
                                <w14:textOutline w14:w="0" w14:cap="flat" w14:cmpd="sng" w14:algn="ctr">
                                  <w14:noFill/>
                                  <w14:prstDash w14:val="solid"/>
                                  <w14:round/>
                                </w14:textOutline>
                              </w:rPr>
                              <w:t>Bilan des activités</w:t>
                            </w:r>
                            <w:r w:rsidR="004D7536" w:rsidRPr="001200AF">
                              <w:rPr>
                                <w:rFonts w:ascii="Gotham Medium" w:hAnsi="Gotham Medium" w:cs="Calibri Light"/>
                                <w:color w:val="FFFFFF" w:themeColor="background1"/>
                                <w:sz w:val="110"/>
                                <w:szCs w:val="110"/>
                                <w14:textOutline w14:w="0" w14:cap="flat" w14:cmpd="sng" w14:algn="ctr">
                                  <w14:noFill/>
                                  <w14:prstDash w14:val="solid"/>
                                  <w14:round/>
                                </w14:textOutline>
                              </w:rPr>
                              <w:t xml:space="preserve"> </w:t>
                            </w:r>
                            <w:r w:rsidR="005A73F2" w:rsidRPr="001200AF">
                              <w:rPr>
                                <w:rFonts w:ascii="Gotham Medium" w:hAnsi="Gotham Medium" w:cs="Calibri Light"/>
                                <w:color w:val="FFFFFF" w:themeColor="background1"/>
                                <w:sz w:val="110"/>
                                <w:szCs w:val="110"/>
                                <w14:textOutline w14:w="0" w14:cap="flat" w14:cmpd="sng" w14:algn="ctr">
                                  <w14:noFill/>
                                  <w14:prstDash w14:val="solid"/>
                                  <w14:round/>
                                </w14:textOutline>
                              </w:rPr>
                              <w:t>régionales</w:t>
                            </w:r>
                            <w:r w:rsidR="009C6661" w:rsidRPr="001200AF">
                              <w:rPr>
                                <w:rFonts w:ascii="Gotham Medium" w:hAnsi="Gotham Medium" w:cs="Calibri Light"/>
                                <w:color w:val="FFFFFF" w:themeColor="background1"/>
                                <w:sz w:val="96"/>
                                <w:szCs w:val="96"/>
                                <w14:textOutline w14:w="0" w14:cap="flat" w14:cmpd="sng" w14:algn="ctr">
                                  <w14:noFill/>
                                  <w14:prstDash w14:val="solid"/>
                                  <w14:round/>
                                </w14:textOutline>
                              </w:rPr>
                              <w:br/>
                            </w:r>
                            <w:r w:rsidR="009C6661" w:rsidRPr="001200AF">
                              <w:rPr>
                                <w:rFonts w:ascii="Gotham Medium" w:hAnsi="Gotham Medium" w:cs="Calibri Light"/>
                                <w:color w:val="FFFFFF" w:themeColor="background1"/>
                                <w:sz w:val="52"/>
                                <w:szCs w:val="52"/>
                                <w14:textOutline w14:w="0" w14:cap="flat" w14:cmpd="sng" w14:algn="ctr">
                                  <w14:noFill/>
                                  <w14:prstDash w14:val="solid"/>
                                  <w14:round/>
                                </w14:textOutline>
                              </w:rPr>
                              <w:br/>
                            </w:r>
                            <w:r w:rsidR="00C704BB" w:rsidRPr="001200AF">
                              <w:rPr>
                                <w:rFonts w:ascii="Gotham Black" w:hAnsi="Gotham Black" w:cs="Calibri Light"/>
                                <w:color w:val="FFFFFF" w:themeColor="background1"/>
                                <w:sz w:val="96"/>
                                <w:szCs w:val="96"/>
                                <w14:textOutline w14:w="0" w14:cap="flat" w14:cmpd="sng" w14:algn="ctr">
                                  <w14:noFill/>
                                  <w14:prstDash w14:val="solid"/>
                                  <w14:round/>
                                </w14:textOutline>
                              </w:rPr>
                              <w:t>202</w:t>
                            </w:r>
                            <w:r w:rsidR="001200AF" w:rsidRPr="001200AF">
                              <w:rPr>
                                <w:rFonts w:ascii="Gotham Black" w:hAnsi="Gotham Black" w:cs="Calibri Light"/>
                                <w:color w:val="FFFFFF" w:themeColor="background1"/>
                                <w:sz w:val="96"/>
                                <w:szCs w:val="96"/>
                                <w14:textOutline w14:w="0" w14:cap="flat" w14:cmpd="sng" w14:algn="ctr">
                                  <w14:noFill/>
                                  <w14:prstDash w14:val="solid"/>
                                  <w14:round/>
                                </w14:textOutline>
                              </w:rPr>
                              <w:t>5</w:t>
                            </w:r>
                            <w:r w:rsidR="00C704BB" w:rsidRPr="001200AF">
                              <w:rPr>
                                <w:rFonts w:ascii="Gotham Black" w:hAnsi="Gotham Black" w:cs="Calibri Light"/>
                                <w:color w:val="FFFFFF" w:themeColor="background1"/>
                                <w:sz w:val="96"/>
                                <w:szCs w:val="96"/>
                                <w14:textOutline w14:w="0" w14:cap="flat" w14:cmpd="sng" w14:algn="ctr">
                                  <w14:noFill/>
                                  <w14:prstDash w14:val="solid"/>
                                  <w14:round/>
                                </w14:textOutline>
                              </w:rPr>
                              <w:t>-202</w:t>
                            </w:r>
                            <w:r w:rsidR="001200AF" w:rsidRPr="001200AF">
                              <w:rPr>
                                <w:rFonts w:ascii="Gotham Black" w:hAnsi="Gotham Black" w:cs="Calibri Light"/>
                                <w:color w:val="FFFFFF" w:themeColor="background1"/>
                                <w:sz w:val="96"/>
                                <w:szCs w:val="96"/>
                                <w14:textOutline w14:w="0" w14:cap="flat" w14:cmpd="sng" w14:algn="ctr">
                                  <w14:noFill/>
                                  <w14:prstDash w14:val="solid"/>
                                  <w14:round/>
                                </w14:textOutline>
                              </w:rPr>
                              <w:t>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2EBDAF" id="Rectangle 27" o:spid="_x0000_s1026" style="position:absolute;left:0;text-align:left;margin-left:28.95pt;margin-top:190.35pt;width:414pt;height:361.8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" filled="f" stroked="f" strokeweight="1.5pt">
                <v:textbox>
                  <w:txbxContent>
                    <w:p w14:paraId="31624A68" w14:textId="59576D03" w:rsidR="00E67A43" w:rsidRPr="001200AF" w:rsidRDefault="00F04B7F" w:rsidP="00D67834">
                      <w:pPr>
                        <w:spacing w:line="240" w:lineRule="auto"/>
                        <w:ind w:right="285"/>
                        <w:jc w:val="left"/>
                        <w:rPr>
                          <w:rFonts w:ascii="Gotham Medium" w:hAnsi="Gotham Medium" w:cs="Calibri Light"/>
                          <w:color w:val="FFFFFF" w:themeColor="background1"/>
                          <w:sz w:val="96"/>
                          <w:szCs w:val="96"/>
                          <w14:textOutline w14:w="0" w14:cap="flat" w14:cmpd="sng" w14:algn="ctr">
                            <w14:noFill/>
                            <w14:prstDash w14:val="solid"/>
                            <w14:round/>
                          </w14:textOutline>
                        </w:rPr>
                      </w:pPr>
                      <w:bookmarkStart w:id="1" w:name="_Hlk149659069"/>
                      <w:bookmarkEnd w:id="1"/>
                      <w:r w:rsidRPr="001200AF">
                        <w:rPr>
                          <w:rFonts w:ascii="Gotham Medium" w:hAnsi="Gotham Medium" w:cs="Calibri Light"/>
                          <w:color w:val="FFFFFF" w:themeColor="background1"/>
                          <w:sz w:val="110"/>
                          <w:szCs w:val="110"/>
                          <w14:textOutline w14:w="0" w14:cap="flat" w14:cmpd="sng" w14:algn="ctr">
                            <w14:noFill/>
                            <w14:prstDash w14:val="solid"/>
                            <w14:round/>
                          </w14:textOutline>
                        </w:rPr>
                        <w:t>Bilan des activités</w:t>
                      </w:r>
                      <w:r w:rsidR="004D7536" w:rsidRPr="001200AF">
                        <w:rPr>
                          <w:rFonts w:ascii="Gotham Medium" w:hAnsi="Gotham Medium" w:cs="Calibri Light"/>
                          <w:color w:val="FFFFFF" w:themeColor="background1"/>
                          <w:sz w:val="110"/>
                          <w:szCs w:val="110"/>
                          <w14:textOutline w14:w="0" w14:cap="flat" w14:cmpd="sng" w14:algn="ctr">
                            <w14:noFill/>
                            <w14:prstDash w14:val="solid"/>
                            <w14:round/>
                          </w14:textOutline>
                        </w:rPr>
                        <w:t xml:space="preserve"> </w:t>
                      </w:r>
                      <w:r w:rsidR="005A73F2" w:rsidRPr="001200AF">
                        <w:rPr>
                          <w:rFonts w:ascii="Gotham Medium" w:hAnsi="Gotham Medium" w:cs="Calibri Light"/>
                          <w:color w:val="FFFFFF" w:themeColor="background1"/>
                          <w:sz w:val="110"/>
                          <w:szCs w:val="110"/>
                          <w14:textOutline w14:w="0" w14:cap="flat" w14:cmpd="sng" w14:algn="ctr">
                            <w14:noFill/>
                            <w14:prstDash w14:val="solid"/>
                            <w14:round/>
                          </w14:textOutline>
                        </w:rPr>
                        <w:t>régionales</w:t>
                      </w:r>
                      <w:r w:rsidR="009C6661" w:rsidRPr="001200AF">
                        <w:rPr>
                          <w:rFonts w:ascii="Gotham Medium" w:hAnsi="Gotham Medium" w:cs="Calibri Light"/>
                          <w:color w:val="FFFFFF" w:themeColor="background1"/>
                          <w:sz w:val="96"/>
                          <w:szCs w:val="96"/>
                          <w14:textOutline w14:w="0" w14:cap="flat" w14:cmpd="sng" w14:algn="ctr">
                            <w14:noFill/>
                            <w14:prstDash w14:val="solid"/>
                            <w14:round/>
                          </w14:textOutline>
                        </w:rPr>
                        <w:br/>
                      </w:r>
                      <w:r w:rsidR="009C6661" w:rsidRPr="001200AF">
                        <w:rPr>
                          <w:rFonts w:ascii="Gotham Medium" w:hAnsi="Gotham Medium" w:cs="Calibri Light"/>
                          <w:color w:val="FFFFFF" w:themeColor="background1"/>
                          <w:sz w:val="52"/>
                          <w:szCs w:val="52"/>
                          <w14:textOutline w14:w="0" w14:cap="flat" w14:cmpd="sng" w14:algn="ctr">
                            <w14:noFill/>
                            <w14:prstDash w14:val="solid"/>
                            <w14:round/>
                          </w14:textOutline>
                        </w:rPr>
                        <w:br/>
                      </w:r>
                      <w:r w:rsidR="00C704BB" w:rsidRPr="001200AF">
                        <w:rPr>
                          <w:rFonts w:ascii="Gotham Black" w:hAnsi="Gotham Black" w:cs="Calibri Light"/>
                          <w:color w:val="FFFFFF" w:themeColor="background1"/>
                          <w:sz w:val="96"/>
                          <w:szCs w:val="96"/>
                          <w14:textOutline w14:w="0" w14:cap="flat" w14:cmpd="sng" w14:algn="ctr">
                            <w14:noFill/>
                            <w14:prstDash w14:val="solid"/>
                            <w14:round/>
                          </w14:textOutline>
                        </w:rPr>
                        <w:t>202</w:t>
                      </w:r>
                      <w:r w:rsidR="001200AF" w:rsidRPr="001200AF">
                        <w:rPr>
                          <w:rFonts w:ascii="Gotham Black" w:hAnsi="Gotham Black" w:cs="Calibri Light"/>
                          <w:color w:val="FFFFFF" w:themeColor="background1"/>
                          <w:sz w:val="96"/>
                          <w:szCs w:val="96"/>
                          <w14:textOutline w14:w="0" w14:cap="flat" w14:cmpd="sng" w14:algn="ctr">
                            <w14:noFill/>
                            <w14:prstDash w14:val="solid"/>
                            <w14:round/>
                          </w14:textOutline>
                        </w:rPr>
                        <w:t>5</w:t>
                      </w:r>
                      <w:r w:rsidR="00C704BB" w:rsidRPr="001200AF">
                        <w:rPr>
                          <w:rFonts w:ascii="Gotham Black" w:hAnsi="Gotham Black" w:cs="Calibri Light"/>
                          <w:color w:val="FFFFFF" w:themeColor="background1"/>
                          <w:sz w:val="96"/>
                          <w:szCs w:val="96"/>
                          <w14:textOutline w14:w="0" w14:cap="flat" w14:cmpd="sng" w14:algn="ctr">
                            <w14:noFill/>
                            <w14:prstDash w14:val="solid"/>
                            <w14:round/>
                          </w14:textOutline>
                        </w:rPr>
                        <w:t>-202</w:t>
                      </w:r>
                      <w:r w:rsidR="001200AF" w:rsidRPr="001200AF">
                        <w:rPr>
                          <w:rFonts w:ascii="Gotham Black" w:hAnsi="Gotham Black" w:cs="Calibri Light"/>
                          <w:color w:val="FFFFFF" w:themeColor="background1"/>
                          <w:sz w:val="96"/>
                          <w:szCs w:val="96"/>
                          <w14:textOutline w14:w="0" w14:cap="flat" w14:cmpd="sng" w14:algn="ctr">
                            <w14:noFill/>
                            <w14:prstDash w14:val="solid"/>
                            <w14:round/>
                          </w14:textOutline>
                        </w:rPr>
                        <w:t>6</w:t>
                      </w:r>
                    </w:p>
                  </w:txbxContent>
                </v:textbox>
                <w10:wrap anchorx="page"/>
              </v:rect>
            </w:pict>
          </mc:Fallback>
        </mc:AlternateContent>
      </w:r>
      <w:r w:rsidR="001200AF" w:rsidRPr="00A15FF7">
        <w:rPr>
          <w:rFonts w:ascii="Gotham Light" w:hAnsi="Gotham Light" w:cs="Calibri Light"/>
          <w:noProof/>
          <w:color w:val="808080" w:themeColor="background1" w:themeShade="80"/>
        </w:rPr>
        <mc:AlternateContent>
          <mc:Choice Requires="wps">
            <w:drawing>
              <wp:anchor distT="0" distB="0" distL="114300" distR="114300" simplePos="0" relativeHeight="251757056" behindDoc="0" locked="0" layoutInCell="1" allowOverlap="1" wp14:anchorId="11D1ADD0" wp14:editId="3E2AE7D7">
                <wp:simplePos x="0" y="0"/>
                <wp:positionH relativeFrom="page">
                  <wp:posOffset>-80645</wp:posOffset>
                </wp:positionH>
                <wp:positionV relativeFrom="paragraph">
                  <wp:posOffset>6913880</wp:posOffset>
                </wp:positionV>
                <wp:extent cx="5208637" cy="1564106"/>
                <wp:effectExtent l="0" t="0" r="0" b="0"/>
                <wp:wrapNone/>
                <wp:docPr id="1591583928" name="Rectangle 1591583928"/>
                <wp:cNvGraphicFramePr/>
                <a:graphic xmlns:a="http://schemas.openxmlformats.org/drawingml/2006/main">
                  <a:graphicData uri="http://schemas.microsoft.com/office/word/2010/wordprocessingShape">
                    <wps:wsp>
                      <wps:cNvSpPr/>
                      <wps:spPr>
                        <a:xfrm>
                          <a:off x="0" y="0"/>
                          <a:ext cx="5208637" cy="1564106"/>
                        </a:xfrm>
                        <a:prstGeom prst="rect">
                          <a:avLst/>
                        </a:prstGeom>
                        <a:solidFill>
                          <a:schemeClr val="bg1">
                            <a:alpha val="22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62835C" w14:textId="75E14F35" w:rsidR="00784605" w:rsidRPr="001200AF" w:rsidRDefault="0084163B" w:rsidP="00D67834">
                            <w:pPr>
                              <w:tabs>
                                <w:tab w:val="left" w:pos="6840"/>
                              </w:tabs>
                              <w:spacing w:line="240" w:lineRule="auto"/>
                              <w:ind w:left="810" w:right="1118"/>
                              <w:jc w:val="left"/>
                              <w:rPr>
                                <w:rFonts w:ascii="Gotham Medium" w:hAnsi="Gotham Medium" w:cs="Calibri Light"/>
                                <w:color w:val="0061A1"/>
                                <w:sz w:val="56"/>
                                <w:szCs w:val="56"/>
                                <w14:textOutline w14:w="0" w14:cap="flat" w14:cmpd="sng" w14:algn="ctr">
                                  <w14:noFill/>
                                  <w14:prstDash w14:val="solid"/>
                                  <w14:round/>
                                </w14:textOutline>
                              </w:rPr>
                            </w:pPr>
                            <w:r>
                              <w:rPr>
                                <w:rFonts w:ascii="Gotham Medium" w:hAnsi="Gotham Medium" w:cs="Calibri Light"/>
                                <w:color w:val="0061A1"/>
                                <w:sz w:val="56"/>
                                <w:szCs w:val="56"/>
                                <w14:textOutline w14:w="0" w14:cap="flat" w14:cmpd="sng" w14:algn="ctr">
                                  <w14:noFill/>
                                  <w14:prstDash w14:val="solid"/>
                                  <w14:round/>
                                </w14:textOutline>
                              </w:rPr>
                              <w:t>LAC SAINT-JEAN CHIBOUGAMAU-CHAPAIS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D1ADD0" id="Rectangle 1591583928" o:spid="_x0000_s1027" style="position:absolute;left:0;text-align:left;margin-left:-6.35pt;margin-top:544.4pt;width:410.15pt;height:123.15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" fillcolor="white [3212]" stroked="f" strokeweight="1.5pt">
                <v:fill opacity="14392f"/>
                <v:textbox>
                  <w:txbxContent>
                    <w:p w14:paraId="5262835C" w14:textId="75E14F35" w:rsidR="00784605" w:rsidRPr="001200AF" w:rsidRDefault="0084163B" w:rsidP="00D67834">
                      <w:pPr>
                        <w:tabs>
                          <w:tab w:val="left" w:pos="6840"/>
                        </w:tabs>
                        <w:spacing w:line="240" w:lineRule="auto"/>
                        <w:ind w:left="810" w:right="1118"/>
                        <w:jc w:val="left"/>
                        <w:rPr>
                          <w:rFonts w:ascii="Gotham Medium" w:hAnsi="Gotham Medium" w:cs="Calibri Light"/>
                          <w:color w:val="0061A1"/>
                          <w:sz w:val="56"/>
                          <w:szCs w:val="56"/>
                          <w14:textOutline w14:w="0" w14:cap="flat" w14:cmpd="sng" w14:algn="ctr">
                            <w14:noFill/>
                            <w14:prstDash w14:val="solid"/>
                            <w14:round/>
                          </w14:textOutline>
                        </w:rPr>
                      </w:pPr>
                      <w:r>
                        <w:rPr>
                          <w:rFonts w:ascii="Gotham Medium" w:hAnsi="Gotham Medium" w:cs="Calibri Light"/>
                          <w:color w:val="0061A1"/>
                          <w:sz w:val="56"/>
                          <w:szCs w:val="56"/>
                          <w14:textOutline w14:w="0" w14:cap="flat" w14:cmpd="sng" w14:algn="ctr">
                            <w14:noFill/>
                            <w14:prstDash w14:val="solid"/>
                            <w14:round/>
                          </w14:textOutline>
                        </w:rPr>
                        <w:t>LAC SAINT-JEAN CHIBOUGAMAU-CHAPAIS</w:t>
                      </w:r>
                    </w:p>
                  </w:txbxContent>
                </v:textbox>
                <w10:wrap anchorx="page"/>
              </v:rect>
            </w:pict>
          </mc:Fallback>
        </mc:AlternateContent>
      </w:r>
      <w:bookmarkStart w:id="2" w:name="_Hlk149659056"/>
      <w:bookmarkEnd w:id="2"/>
    </w:p>
    <w:p w14:paraId="43476C69" w14:textId="534AF22F" w:rsidR="00235253" w:rsidRPr="00AA3B64" w:rsidRDefault="00235253" w:rsidP="00AA3B64">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lastRenderedPageBreak/>
        <w:t xml:space="preserve">À propos de </w:t>
      </w:r>
      <w:r w:rsidR="00921EE6" w:rsidRPr="00AA3B64">
        <w:rPr>
          <w:rFonts w:ascii="Gotham Medium" w:hAnsi="Gotham Medium" w:cs="Calibri Light"/>
          <w:color w:val="0061A1"/>
          <w:sz w:val="72"/>
          <w:szCs w:val="72"/>
          <w14:textOutline w14:w="0" w14:cap="flat" w14:cmpd="sng" w14:algn="ctr">
            <w14:noFill/>
            <w14:prstDash w14:val="solid"/>
            <w14:round/>
          </w14:textOutline>
        </w:rPr>
        <w:t>nous</w:t>
      </w:r>
    </w:p>
    <w:p w14:paraId="0EA360DE" w14:textId="6D20BBCB" w:rsidR="00BF1843" w:rsidRPr="00AB3EB0" w:rsidRDefault="00BF1843"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L’Association québécoise des retraité(e)s des secteurs public et parapublic (AQRP) est la principale association représentant l’ensemble des retraités des secteurs public et parapublic au Québec.</w:t>
      </w:r>
      <w:r w:rsidR="006010BD" w:rsidRPr="00AB3EB0">
        <w:rPr>
          <w:rFonts w:ascii="Gotham Light" w:hAnsi="Gotham Light" w:cs="Calibri Light"/>
          <w:sz w:val="24"/>
          <w:szCs w:val="28"/>
        </w:rPr>
        <w:t xml:space="preserve"> </w:t>
      </w:r>
      <w:r w:rsidRPr="00AB3EB0">
        <w:rPr>
          <w:rFonts w:ascii="Gotham Light" w:hAnsi="Gotham Light" w:cs="Calibri Light"/>
          <w:sz w:val="24"/>
          <w:szCs w:val="28"/>
        </w:rPr>
        <w:t xml:space="preserve">Elle accueille </w:t>
      </w:r>
      <w:r w:rsidR="007101E8" w:rsidRPr="00AB3EB0">
        <w:rPr>
          <w:rFonts w:ascii="Gotham Light" w:hAnsi="Gotham Light" w:cs="Calibri Light"/>
          <w:sz w:val="24"/>
          <w:szCs w:val="28"/>
        </w:rPr>
        <w:t>près de 35</w:t>
      </w:r>
      <w:r w:rsidRPr="00AB3EB0">
        <w:rPr>
          <w:rFonts w:ascii="Times New Roman" w:hAnsi="Times New Roman" w:cs="Times New Roman"/>
          <w:sz w:val="24"/>
          <w:szCs w:val="28"/>
        </w:rPr>
        <w:t> </w:t>
      </w:r>
      <w:r w:rsidR="007101E8" w:rsidRPr="00AB3EB0">
        <w:rPr>
          <w:rFonts w:ascii="Gotham Light" w:hAnsi="Gotham Light" w:cs="Calibri Light"/>
          <w:sz w:val="24"/>
          <w:szCs w:val="28"/>
        </w:rPr>
        <w:t>000</w:t>
      </w:r>
      <w:r w:rsidR="005A73F2" w:rsidRPr="00AB3EB0">
        <w:rPr>
          <w:rFonts w:ascii="Gotham Light" w:hAnsi="Gotham Light" w:cs="Calibri Light"/>
          <w:sz w:val="24"/>
          <w:szCs w:val="28"/>
        </w:rPr>
        <w:t> </w:t>
      </w:r>
      <w:r w:rsidRPr="00AB3EB0">
        <w:rPr>
          <w:rFonts w:ascii="Gotham Light" w:hAnsi="Gotham Light" w:cs="Calibri Light"/>
          <w:sz w:val="24"/>
          <w:szCs w:val="28"/>
        </w:rPr>
        <w:t xml:space="preserve">membres provenant principalement des gouvernements du Québec et du Canada, des sociétés d’État et des municipalités du Québec, ainsi que des réseaux québécois de la santé et de l’éducation. </w:t>
      </w:r>
    </w:p>
    <w:p w14:paraId="6819AAB7" w14:textId="4075BBD0" w:rsidR="00921EE6" w:rsidRPr="00A15FF7" w:rsidRDefault="00921EE6" w:rsidP="00921EE6">
      <w:pPr>
        <w:spacing w:line="360" w:lineRule="auto"/>
        <w:rPr>
          <w:rFonts w:ascii="Gotham Light" w:hAnsi="Gotham Light" w:cs="Calibri Light"/>
          <w:sz w:val="24"/>
          <w:szCs w:val="28"/>
        </w:rPr>
      </w:pPr>
    </w:p>
    <w:p w14:paraId="27805D07" w14:textId="35E53CCE" w:rsidR="00921EE6" w:rsidRPr="00AB3EB0" w:rsidRDefault="00921EE6" w:rsidP="00AB3EB0">
      <w:pPr>
        <w:pStyle w:val="Paragraphedeliste"/>
        <w:ind w:left="0"/>
        <w:jc w:val="left"/>
        <w:rPr>
          <w:rFonts w:ascii="Gotham Light" w:hAnsi="Gotham Light" w:cs="Calibri Light"/>
          <w:bCs/>
          <w:color w:val="007AC2"/>
          <w:sz w:val="32"/>
          <w:szCs w:val="24"/>
        </w:rPr>
      </w:pPr>
      <w:r w:rsidRPr="00AB3EB0">
        <w:rPr>
          <w:rFonts w:ascii="Gotham Light" w:hAnsi="Gotham Light" w:cs="Calibri Light"/>
          <w:bCs/>
          <w:color w:val="007AC2"/>
          <w:sz w:val="32"/>
          <w:szCs w:val="24"/>
        </w:rPr>
        <w:t>Notre mission</w:t>
      </w:r>
    </w:p>
    <w:p w14:paraId="695B6B56" w14:textId="4DD0E640" w:rsidR="001374D5" w:rsidRPr="00A15FF7" w:rsidRDefault="00026272" w:rsidP="006010BD">
      <w:pPr>
        <w:spacing w:line="240" w:lineRule="auto"/>
        <w:jc w:val="left"/>
        <w:rPr>
          <w:rFonts w:ascii="Gotham Light" w:hAnsi="Gotham Light" w:cs="Calibri Light"/>
          <w:sz w:val="24"/>
          <w:szCs w:val="28"/>
        </w:rPr>
      </w:pPr>
      <w:r w:rsidRPr="00A15FF7">
        <w:rPr>
          <w:rFonts w:ascii="Gotham Light" w:hAnsi="Gotham Light" w:cs="Calibri Light"/>
          <w:sz w:val="24"/>
          <w:szCs w:val="28"/>
        </w:rPr>
        <w:t>L’AQRP a pour mission de promouvoir et de défendre les droits et les intérêts économiques, financiers, culturels, intellectuels et sociaux de ses membres et de l’ensemble des aînés du Québec.</w:t>
      </w:r>
    </w:p>
    <w:p w14:paraId="621DFA38" w14:textId="33150F6F" w:rsidR="00921EE6" w:rsidRPr="00A15FF7" w:rsidRDefault="00921EE6" w:rsidP="00921EE6">
      <w:pPr>
        <w:spacing w:line="360" w:lineRule="auto"/>
        <w:rPr>
          <w:rFonts w:ascii="Gotham Light" w:hAnsi="Gotham Light" w:cs="Calibri Light"/>
          <w:sz w:val="24"/>
          <w:szCs w:val="28"/>
        </w:rPr>
      </w:pPr>
    </w:p>
    <w:p w14:paraId="49FDEE0A" w14:textId="28F7E2E9" w:rsidR="00921EE6" w:rsidRPr="00AB3EB0" w:rsidRDefault="00921EE6" w:rsidP="00AB3EB0">
      <w:pPr>
        <w:pStyle w:val="Paragraphedeliste"/>
        <w:ind w:left="0"/>
        <w:jc w:val="left"/>
        <w:rPr>
          <w:rFonts w:ascii="Gotham Light" w:hAnsi="Gotham Light" w:cs="Calibri Light"/>
          <w:bCs/>
          <w:color w:val="007AC2"/>
          <w:sz w:val="32"/>
          <w:szCs w:val="24"/>
        </w:rPr>
      </w:pPr>
      <w:r w:rsidRPr="00AB3EB0">
        <w:rPr>
          <w:rFonts w:ascii="Gotham Light" w:hAnsi="Gotham Light" w:cs="Calibri Light"/>
          <w:bCs/>
          <w:color w:val="007AC2"/>
          <w:sz w:val="32"/>
          <w:szCs w:val="24"/>
        </w:rPr>
        <w:t>Notre vision</w:t>
      </w:r>
    </w:p>
    <w:p w14:paraId="75A5E32B" w14:textId="33DED812" w:rsidR="00921EE6" w:rsidRPr="00A15FF7" w:rsidRDefault="00D279FC" w:rsidP="006010BD">
      <w:pPr>
        <w:spacing w:line="240" w:lineRule="auto"/>
        <w:jc w:val="left"/>
        <w:rPr>
          <w:rFonts w:ascii="Gotham Light" w:hAnsi="Gotham Light" w:cs="Calibri Light"/>
          <w:sz w:val="24"/>
          <w:szCs w:val="28"/>
        </w:rPr>
      </w:pPr>
      <w:r w:rsidRPr="00A15FF7">
        <w:rPr>
          <w:rFonts w:ascii="Gotham Light" w:hAnsi="Gotham Light" w:cs="Calibri Light"/>
          <w:sz w:val="24"/>
          <w:szCs w:val="28"/>
        </w:rPr>
        <w:t>L’AQRP souhaite être reconnue comme chef de file des associations représentant le</w:t>
      </w:r>
      <w:r w:rsidR="0017397B" w:rsidRPr="00A15FF7">
        <w:rPr>
          <w:rFonts w:ascii="Gotham Light" w:hAnsi="Gotham Light" w:cs="Calibri Light"/>
          <w:sz w:val="24"/>
          <w:szCs w:val="28"/>
        </w:rPr>
        <w:t>s</w:t>
      </w:r>
      <w:r w:rsidRPr="00A15FF7">
        <w:rPr>
          <w:rFonts w:ascii="Gotham Light" w:hAnsi="Gotham Light" w:cs="Calibri Light"/>
          <w:sz w:val="24"/>
          <w:szCs w:val="28"/>
        </w:rPr>
        <w:t xml:space="preserve"> retraités et les aînés du Québec.</w:t>
      </w:r>
    </w:p>
    <w:p w14:paraId="6B021288" w14:textId="0A8BAC25" w:rsidR="00921EE6" w:rsidRPr="00A15FF7" w:rsidRDefault="00921EE6" w:rsidP="00921EE6">
      <w:pPr>
        <w:spacing w:line="360" w:lineRule="auto"/>
        <w:rPr>
          <w:rFonts w:ascii="Gotham Light" w:hAnsi="Gotham Light" w:cs="Calibri Light"/>
          <w:sz w:val="24"/>
          <w:szCs w:val="28"/>
        </w:rPr>
      </w:pPr>
    </w:p>
    <w:p w14:paraId="0893BB82" w14:textId="65778963" w:rsidR="00921EE6" w:rsidRPr="00AB3EB0" w:rsidRDefault="00921EE6" w:rsidP="00AB3EB0">
      <w:pPr>
        <w:pStyle w:val="Paragraphedeliste"/>
        <w:ind w:left="0"/>
        <w:jc w:val="left"/>
        <w:rPr>
          <w:rFonts w:ascii="Gotham Light" w:hAnsi="Gotham Light" w:cs="Calibri Light"/>
          <w:bCs/>
          <w:color w:val="007AC2"/>
          <w:sz w:val="32"/>
          <w:szCs w:val="24"/>
        </w:rPr>
      </w:pPr>
      <w:r w:rsidRPr="00AB3EB0">
        <w:rPr>
          <w:rFonts w:ascii="Gotham Light" w:hAnsi="Gotham Light" w:cs="Calibri Light"/>
          <w:bCs/>
          <w:color w:val="007AC2"/>
          <w:sz w:val="32"/>
          <w:szCs w:val="24"/>
        </w:rPr>
        <w:t>Nos valeurs</w:t>
      </w:r>
    </w:p>
    <w:p w14:paraId="535A0AFD" w14:textId="0713EAD5" w:rsidR="001374D5" w:rsidRPr="00A15FF7" w:rsidRDefault="00D279FC"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 xml:space="preserve">La </w:t>
      </w:r>
      <w:r w:rsidRPr="00AB3EB0">
        <w:rPr>
          <w:rFonts w:ascii="Gotham Light" w:hAnsi="Gotham Light" w:cs="Calibri Light"/>
          <w:b/>
          <w:bCs/>
          <w:sz w:val="24"/>
          <w:szCs w:val="28"/>
        </w:rPr>
        <w:t>solidarité</w:t>
      </w:r>
      <w:r w:rsidRPr="00AB3EB0">
        <w:rPr>
          <w:rFonts w:ascii="Gotham Light" w:hAnsi="Gotham Light" w:cs="Calibri Light"/>
          <w:sz w:val="24"/>
          <w:szCs w:val="28"/>
        </w:rPr>
        <w:t> </w:t>
      </w:r>
      <w:r w:rsidRPr="00A15FF7">
        <w:rPr>
          <w:rFonts w:ascii="Gotham Light" w:hAnsi="Gotham Light" w:cs="Calibri Light"/>
          <w:sz w:val="24"/>
          <w:szCs w:val="28"/>
        </w:rPr>
        <w:t xml:space="preserve">par le lien </w:t>
      </w:r>
      <w:r w:rsidR="006010BD" w:rsidRPr="00A15FF7">
        <w:rPr>
          <w:rFonts w:ascii="Gotham Light" w:hAnsi="Gotham Light" w:cs="Calibri Light"/>
          <w:sz w:val="24"/>
          <w:szCs w:val="28"/>
        </w:rPr>
        <w:t>social d’engagement et de dépendance réciproques entre les membres. Elle comprend le devoir moral envers les autres membres de l’AQRP.</w:t>
      </w:r>
    </w:p>
    <w:p w14:paraId="1C998FC3" w14:textId="77777777" w:rsidR="006010BD" w:rsidRPr="00A15FF7" w:rsidRDefault="006010BD" w:rsidP="006010BD">
      <w:pPr>
        <w:spacing w:line="240" w:lineRule="auto"/>
        <w:jc w:val="left"/>
        <w:rPr>
          <w:rFonts w:ascii="Gotham Light" w:hAnsi="Gotham Light" w:cs="Calibri Light"/>
          <w:sz w:val="24"/>
          <w:szCs w:val="28"/>
        </w:rPr>
      </w:pPr>
    </w:p>
    <w:p w14:paraId="4E7BA687" w14:textId="4A2CDA85" w:rsidR="00D279FC" w:rsidRPr="00A15FF7" w:rsidRDefault="00D279FC"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 xml:space="preserve">Le </w:t>
      </w:r>
      <w:r w:rsidRPr="00AB3EB0">
        <w:rPr>
          <w:rFonts w:ascii="Gotham Light" w:hAnsi="Gotham Light" w:cs="Calibri Light"/>
          <w:b/>
          <w:bCs/>
          <w:sz w:val="24"/>
          <w:szCs w:val="28"/>
        </w:rPr>
        <w:t>respect</w:t>
      </w:r>
      <w:r w:rsidR="006010BD" w:rsidRPr="00A15FF7">
        <w:rPr>
          <w:rFonts w:ascii="Gotham Light" w:hAnsi="Gotham Light" w:cs="Calibri Light"/>
          <w:sz w:val="24"/>
          <w:szCs w:val="28"/>
        </w:rPr>
        <w:t xml:space="preserve"> par la considération de toutes les personnes avec qui nous sommes en relation. Il comprend les notions de courtoisie, de diligence, de confiance et de discrétion. </w:t>
      </w:r>
    </w:p>
    <w:p w14:paraId="35C80060" w14:textId="77777777" w:rsidR="006010BD" w:rsidRPr="00A15FF7" w:rsidRDefault="006010BD" w:rsidP="006010BD">
      <w:pPr>
        <w:spacing w:line="240" w:lineRule="auto"/>
        <w:jc w:val="left"/>
        <w:rPr>
          <w:rFonts w:ascii="Gotham Light" w:hAnsi="Gotham Light" w:cs="Calibri Light"/>
          <w:sz w:val="24"/>
          <w:szCs w:val="28"/>
        </w:rPr>
      </w:pPr>
    </w:p>
    <w:p w14:paraId="7E083CCB" w14:textId="54C33778" w:rsidR="00D279FC" w:rsidRPr="00A15FF7" w:rsidRDefault="00D279FC"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L’</w:t>
      </w:r>
      <w:r w:rsidRPr="00AB3EB0">
        <w:rPr>
          <w:rFonts w:ascii="Gotham Light" w:hAnsi="Gotham Light" w:cs="Calibri Light"/>
          <w:b/>
          <w:bCs/>
          <w:sz w:val="24"/>
          <w:szCs w:val="28"/>
        </w:rPr>
        <w:t>engagement</w:t>
      </w:r>
      <w:r w:rsidRPr="00A15FF7">
        <w:rPr>
          <w:rFonts w:ascii="Gotham Light" w:hAnsi="Gotham Light" w:cs="Calibri Light"/>
          <w:sz w:val="24"/>
          <w:szCs w:val="28"/>
        </w:rPr>
        <w:t xml:space="preserve"> </w:t>
      </w:r>
      <w:r w:rsidR="006010BD" w:rsidRPr="00A15FF7">
        <w:rPr>
          <w:rFonts w:ascii="Gotham Light" w:hAnsi="Gotham Light" w:cs="Calibri Light"/>
          <w:sz w:val="24"/>
          <w:szCs w:val="28"/>
        </w:rPr>
        <w:t>par le souci de chacun de se dépasser pour favoriser l’atteinte des objectifs. Cette volonté se traduit par une mobilisation collective assurant l’excellence des services offerts aux membres et aux aînés du Québec.</w:t>
      </w:r>
    </w:p>
    <w:p w14:paraId="6033D334" w14:textId="77777777" w:rsidR="006010BD" w:rsidRPr="00A15FF7" w:rsidRDefault="006010BD" w:rsidP="006010BD">
      <w:pPr>
        <w:spacing w:line="240" w:lineRule="auto"/>
        <w:jc w:val="left"/>
        <w:rPr>
          <w:rFonts w:ascii="Gotham Light" w:hAnsi="Gotham Light" w:cs="Calibri Light"/>
          <w:sz w:val="24"/>
          <w:szCs w:val="28"/>
        </w:rPr>
      </w:pPr>
    </w:p>
    <w:p w14:paraId="5D15DD1A" w14:textId="12AF56F7" w:rsidR="00D279FC" w:rsidRPr="00A15FF7" w:rsidRDefault="00D279FC"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 xml:space="preserve">La </w:t>
      </w:r>
      <w:r w:rsidRPr="00AB3EB0">
        <w:rPr>
          <w:rFonts w:ascii="Gotham Light" w:hAnsi="Gotham Light" w:cs="Calibri Light"/>
          <w:b/>
          <w:bCs/>
          <w:sz w:val="24"/>
          <w:szCs w:val="28"/>
        </w:rPr>
        <w:t>proactivité</w:t>
      </w:r>
      <w:r w:rsidR="006010BD" w:rsidRPr="00A15FF7">
        <w:rPr>
          <w:rFonts w:ascii="Gotham Light" w:hAnsi="Gotham Light" w:cs="Calibri Light"/>
          <w:sz w:val="24"/>
          <w:szCs w:val="28"/>
        </w:rPr>
        <w:t xml:space="preserve"> par sa capacité à anticiper les besoins changeants de ses membres et des retraités, l’AQRP s’active au développement de solutions, d’outils et d’offres de services innovants, connectés et ancrés dans la réalité des utilisateurs d’aujourd’hui.</w:t>
      </w:r>
    </w:p>
    <w:p w14:paraId="6BA7F2A8" w14:textId="77777777" w:rsidR="006010BD" w:rsidRPr="00A15FF7" w:rsidRDefault="006010BD" w:rsidP="006010BD">
      <w:pPr>
        <w:spacing w:line="240" w:lineRule="auto"/>
        <w:jc w:val="left"/>
        <w:rPr>
          <w:rFonts w:ascii="Gotham Light" w:hAnsi="Gotham Light" w:cs="Calibri Light"/>
          <w:sz w:val="24"/>
          <w:szCs w:val="28"/>
        </w:rPr>
      </w:pPr>
    </w:p>
    <w:p w14:paraId="546FA9B5" w14:textId="64ED7C70" w:rsidR="001374D5" w:rsidRPr="00A15FF7" w:rsidRDefault="00D279FC" w:rsidP="006010BD">
      <w:pPr>
        <w:spacing w:line="240" w:lineRule="auto"/>
        <w:jc w:val="left"/>
        <w:rPr>
          <w:rFonts w:ascii="Gotham Light" w:hAnsi="Gotham Light" w:cs="Calibri Light"/>
          <w:sz w:val="24"/>
          <w:szCs w:val="28"/>
        </w:rPr>
      </w:pPr>
      <w:r w:rsidRPr="00AB3EB0">
        <w:rPr>
          <w:rFonts w:ascii="Gotham Light" w:hAnsi="Gotham Light" w:cs="Calibri Light"/>
          <w:sz w:val="24"/>
          <w:szCs w:val="28"/>
        </w:rPr>
        <w:t>L’</w:t>
      </w:r>
      <w:r w:rsidRPr="00AB3EB0">
        <w:rPr>
          <w:rFonts w:ascii="Gotham Light" w:hAnsi="Gotham Light" w:cs="Calibri Light"/>
          <w:b/>
          <w:bCs/>
          <w:sz w:val="24"/>
          <w:szCs w:val="28"/>
        </w:rPr>
        <w:t>intégrité</w:t>
      </w:r>
      <w:r w:rsidR="006010BD" w:rsidRPr="00AB3EB0">
        <w:rPr>
          <w:rFonts w:ascii="Gotham Light" w:hAnsi="Gotham Light" w:cs="Calibri Light"/>
          <w:sz w:val="24"/>
          <w:szCs w:val="28"/>
        </w:rPr>
        <w:t xml:space="preserve"> </w:t>
      </w:r>
      <w:r w:rsidR="006010BD" w:rsidRPr="00A15FF7">
        <w:rPr>
          <w:rFonts w:ascii="Gotham Light" w:hAnsi="Gotham Light" w:cs="Calibri Light"/>
          <w:sz w:val="24"/>
          <w:szCs w:val="28"/>
        </w:rPr>
        <w:t>par l’honnêteté et la capacité de reconnaître les limites de ses compétences, d’être loyal envers l’AQRP, de diffuser de l’information exacte et pertinente. Cette valeur suppose d’agir de façon à préserver la confiance du public et de nos membres.</w:t>
      </w:r>
      <w:r w:rsidR="001374D5" w:rsidRPr="00A15FF7">
        <w:rPr>
          <w:rFonts w:ascii="Gotham Light" w:hAnsi="Gotham Light" w:cs="Calibri Light"/>
          <w:color w:val="0061A1"/>
          <w:sz w:val="72"/>
          <w:szCs w:val="72"/>
          <w14:textOutline w14:w="0" w14:cap="flat" w14:cmpd="sng" w14:algn="ctr">
            <w14:noFill/>
            <w14:prstDash w14:val="solid"/>
            <w14:round/>
          </w14:textOutline>
        </w:rPr>
        <w:br w:type="page"/>
      </w:r>
    </w:p>
    <w:p w14:paraId="5078FDF9" w14:textId="59666CEC" w:rsidR="00235253" w:rsidRPr="00AA3B64" w:rsidRDefault="00921EE6" w:rsidP="00AA3B64">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lastRenderedPageBreak/>
        <w:t xml:space="preserve">Le </w:t>
      </w:r>
      <w:r w:rsidR="003D37DA" w:rsidRPr="00AA3B64">
        <w:rPr>
          <w:rFonts w:ascii="Gotham Medium" w:hAnsi="Gotham Medium" w:cs="Calibri Light"/>
          <w:color w:val="0061A1"/>
          <w:sz w:val="72"/>
          <w:szCs w:val="72"/>
          <w14:textOutline w14:w="0" w14:cap="flat" w14:cmpd="sng" w14:algn="ctr">
            <w14:noFill/>
            <w14:prstDash w14:val="solid"/>
            <w14:round/>
          </w14:textOutline>
        </w:rPr>
        <w:t>conseil régional</w:t>
      </w:r>
      <w:r w:rsidRPr="00AA3B64">
        <w:rPr>
          <w:rFonts w:ascii="Gotham Medium" w:hAnsi="Gotham Medium" w:cs="Calibri Light"/>
          <w:color w:val="0061A1"/>
          <w:sz w:val="72"/>
          <w:szCs w:val="72"/>
          <w14:textOutline w14:w="0" w14:cap="flat" w14:cmpd="sng" w14:algn="ctr">
            <w14:noFill/>
            <w14:prstDash w14:val="solid"/>
            <w14:round/>
          </w14:textOutline>
        </w:rPr>
        <w:t xml:space="preserve"> </w:t>
      </w:r>
    </w:p>
    <w:p w14:paraId="37B1BB34" w14:textId="77777777" w:rsidR="00C87B87" w:rsidRPr="001A63B6" w:rsidRDefault="00C87B87" w:rsidP="00C87B87">
      <w:pPr>
        <w:pStyle w:val="Paragraphedeliste"/>
        <w:ind w:left="0"/>
        <w:jc w:val="left"/>
        <w:rPr>
          <w:rFonts w:ascii="Gotham Light" w:hAnsi="Gotham Light" w:cs="Calibri Light"/>
          <w:b/>
          <w:color w:val="007AC2"/>
          <w:sz w:val="32"/>
          <w:szCs w:val="24"/>
        </w:rPr>
      </w:pPr>
      <w:r w:rsidRPr="00A15FF7">
        <w:rPr>
          <w:rFonts w:ascii="Gotham Light" w:hAnsi="Gotham Light" w:cs="Calibri Light"/>
          <w:bCs/>
          <w:color w:val="007AC2"/>
          <w:sz w:val="32"/>
          <w:szCs w:val="24"/>
        </w:rPr>
        <w:t>Dirigeants du comité exécutif régional</w:t>
      </w:r>
    </w:p>
    <w:tbl>
      <w:tblPr>
        <w:tblStyle w:val="Grilledutableau"/>
        <w:tblW w:w="9212" w:type="dxa"/>
        <w:tblInd w:w="-5" w:type="dxa"/>
        <w:tblCellMar>
          <w:left w:w="103" w:type="dxa"/>
        </w:tblCellMar>
        <w:tblLook w:val="04A0" w:firstRow="1" w:lastRow="0" w:firstColumn="1" w:lastColumn="0" w:noHBand="0" w:noVBand="1"/>
      </w:tblPr>
      <w:tblGrid>
        <w:gridCol w:w="5920"/>
        <w:gridCol w:w="3292"/>
      </w:tblGrid>
      <w:tr w:rsidR="00C87B87" w:rsidRPr="001A63B6" w14:paraId="613A84A0" w14:textId="77777777" w:rsidTr="00D3196F">
        <w:tc>
          <w:tcPr>
            <w:tcW w:w="5920" w:type="dxa"/>
            <w:tcMar>
              <w:left w:w="103" w:type="dxa"/>
            </w:tcMar>
          </w:tcPr>
          <w:p w14:paraId="386788A4" w14:textId="77777777" w:rsidR="00C87B87" w:rsidRDefault="00C87B87" w:rsidP="00D3196F">
            <w:pPr>
              <w:tabs>
                <w:tab w:val="right" w:pos="4394"/>
                <w:tab w:val="right" w:pos="8820"/>
              </w:tabs>
              <w:spacing w:before="80"/>
              <w:ind w:right="-29"/>
              <w:rPr>
                <w:rFonts w:ascii="Arial" w:hAnsi="Arial" w:cs="Arial"/>
                <w:b/>
                <w:sz w:val="20"/>
              </w:rPr>
            </w:pPr>
            <w:r w:rsidRPr="001A63B6">
              <w:rPr>
                <w:rFonts w:ascii="Arial" w:hAnsi="Arial" w:cs="Arial"/>
                <w:b/>
                <w:sz w:val="20"/>
              </w:rPr>
              <w:t xml:space="preserve">LYNE ÉMOND </w:t>
            </w:r>
          </w:p>
          <w:p w14:paraId="76F1D1BE" w14:textId="77777777" w:rsidR="00C87B87" w:rsidRPr="001A63B6" w:rsidRDefault="00C87B87" w:rsidP="00D3196F">
            <w:pPr>
              <w:tabs>
                <w:tab w:val="right" w:pos="4394"/>
                <w:tab w:val="right" w:pos="8820"/>
              </w:tabs>
              <w:spacing w:before="80"/>
              <w:ind w:right="-29"/>
              <w:rPr>
                <w:rFonts w:ascii="Arial" w:hAnsi="Arial" w:cs="Arial"/>
                <w:b/>
                <w:sz w:val="20"/>
              </w:rPr>
            </w:pPr>
          </w:p>
          <w:p w14:paraId="360861E1" w14:textId="77777777" w:rsidR="00C87B87" w:rsidRPr="001A63B6" w:rsidRDefault="00C87B87" w:rsidP="00D3196F">
            <w:pPr>
              <w:tabs>
                <w:tab w:val="right" w:pos="8820"/>
              </w:tabs>
              <w:rPr>
                <w:rFonts w:ascii="Arial" w:hAnsi="Arial" w:cs="Arial"/>
                <w:b/>
                <w:sz w:val="20"/>
              </w:rPr>
            </w:pPr>
          </w:p>
        </w:tc>
        <w:tc>
          <w:tcPr>
            <w:tcW w:w="3292" w:type="dxa"/>
            <w:tcMar>
              <w:left w:w="103" w:type="dxa"/>
            </w:tcMar>
          </w:tcPr>
          <w:p w14:paraId="7A9FD851" w14:textId="77777777" w:rsidR="00C87B87" w:rsidRPr="001A63B6" w:rsidRDefault="00C87B87" w:rsidP="00D3196F">
            <w:pPr>
              <w:tabs>
                <w:tab w:val="right" w:pos="8820"/>
              </w:tabs>
              <w:spacing w:after="80"/>
              <w:jc w:val="right"/>
              <w:rPr>
                <w:rFonts w:ascii="Arial" w:hAnsi="Arial" w:cs="Arial"/>
                <w:b/>
                <w:sz w:val="20"/>
              </w:rPr>
            </w:pPr>
            <w:r>
              <w:rPr>
                <w:rFonts w:ascii="Arial" w:hAnsi="Arial" w:cs="Arial"/>
                <w:b/>
                <w:sz w:val="20"/>
              </w:rPr>
              <w:t>PRÉSIDENTE</w:t>
            </w:r>
          </w:p>
        </w:tc>
      </w:tr>
      <w:tr w:rsidR="00C87B87" w:rsidRPr="001A63B6" w14:paraId="40B6E8A6" w14:textId="77777777" w:rsidTr="00D3196F">
        <w:tc>
          <w:tcPr>
            <w:tcW w:w="5920" w:type="dxa"/>
            <w:tcMar>
              <w:left w:w="103" w:type="dxa"/>
            </w:tcMar>
          </w:tcPr>
          <w:p w14:paraId="1CFEC8DE" w14:textId="6497D8C2" w:rsidR="00C87B87" w:rsidRDefault="00C87B87" w:rsidP="00D3196F">
            <w:pPr>
              <w:tabs>
                <w:tab w:val="right" w:pos="4394"/>
                <w:tab w:val="right" w:pos="8820"/>
              </w:tabs>
              <w:spacing w:before="80"/>
              <w:ind w:right="-29"/>
              <w:rPr>
                <w:rFonts w:ascii="Arial" w:hAnsi="Arial" w:cs="Arial"/>
                <w:b/>
                <w:sz w:val="20"/>
              </w:rPr>
            </w:pPr>
            <w:r>
              <w:rPr>
                <w:rFonts w:ascii="Arial" w:hAnsi="Arial" w:cs="Arial"/>
                <w:b/>
                <w:sz w:val="20"/>
              </w:rPr>
              <w:t>CÉLINE MUNGER</w:t>
            </w:r>
          </w:p>
          <w:p w14:paraId="756C9ED9" w14:textId="77777777" w:rsidR="00C87B87" w:rsidRPr="001A63B6" w:rsidRDefault="00C87B87" w:rsidP="00D3196F">
            <w:pPr>
              <w:tabs>
                <w:tab w:val="right" w:pos="4394"/>
                <w:tab w:val="right" w:pos="8820"/>
              </w:tabs>
              <w:spacing w:before="80"/>
              <w:ind w:right="-29"/>
              <w:rPr>
                <w:rFonts w:ascii="Arial" w:hAnsi="Arial" w:cs="Arial"/>
                <w:b/>
                <w:sz w:val="20"/>
              </w:rPr>
            </w:pPr>
          </w:p>
          <w:p w14:paraId="6316DF7E" w14:textId="77777777" w:rsidR="00C87B87" w:rsidRPr="001A63B6" w:rsidRDefault="00C87B87" w:rsidP="00D3196F">
            <w:pPr>
              <w:tabs>
                <w:tab w:val="right" w:pos="8820"/>
              </w:tabs>
              <w:ind w:right="-29"/>
              <w:rPr>
                <w:rFonts w:ascii="Arial" w:hAnsi="Arial" w:cs="Arial"/>
                <w:b/>
                <w:caps/>
                <w:sz w:val="20"/>
              </w:rPr>
            </w:pPr>
          </w:p>
        </w:tc>
        <w:tc>
          <w:tcPr>
            <w:tcW w:w="3292" w:type="dxa"/>
            <w:tcMar>
              <w:left w:w="103" w:type="dxa"/>
            </w:tcMar>
          </w:tcPr>
          <w:p w14:paraId="7F88DDEE" w14:textId="1413F82C" w:rsidR="00C87B87" w:rsidRPr="001A63B6" w:rsidRDefault="00C87B87" w:rsidP="00D3196F">
            <w:pPr>
              <w:tabs>
                <w:tab w:val="right" w:pos="8820"/>
              </w:tabs>
              <w:spacing w:after="80"/>
              <w:jc w:val="right"/>
              <w:rPr>
                <w:rFonts w:ascii="Arial" w:hAnsi="Arial" w:cs="Arial"/>
                <w:b/>
                <w:sz w:val="20"/>
              </w:rPr>
            </w:pPr>
            <w:r>
              <w:rPr>
                <w:rFonts w:ascii="Arial" w:hAnsi="Arial" w:cs="Arial"/>
                <w:b/>
                <w:sz w:val="20"/>
              </w:rPr>
              <w:t>TRÉSORIÈRE</w:t>
            </w:r>
            <w:r w:rsidRPr="001A63B6">
              <w:rPr>
                <w:rFonts w:ascii="Arial" w:hAnsi="Arial" w:cs="Arial"/>
                <w:b/>
                <w:sz w:val="20"/>
              </w:rPr>
              <w:t xml:space="preserve"> </w:t>
            </w:r>
          </w:p>
        </w:tc>
      </w:tr>
      <w:tr w:rsidR="00C87B87" w:rsidRPr="001A63B6" w14:paraId="56800D38" w14:textId="77777777" w:rsidTr="00D3196F">
        <w:tc>
          <w:tcPr>
            <w:tcW w:w="5920" w:type="dxa"/>
            <w:tcMar>
              <w:left w:w="103" w:type="dxa"/>
            </w:tcMar>
          </w:tcPr>
          <w:p w14:paraId="44080571" w14:textId="77777777" w:rsidR="00C87B87" w:rsidRDefault="00C87B87" w:rsidP="00D3196F">
            <w:pPr>
              <w:tabs>
                <w:tab w:val="right" w:pos="4394"/>
                <w:tab w:val="left" w:pos="7938"/>
                <w:tab w:val="right" w:pos="8820"/>
              </w:tabs>
              <w:spacing w:before="80"/>
              <w:ind w:right="-29"/>
              <w:rPr>
                <w:rFonts w:ascii="Arial" w:hAnsi="Arial" w:cs="Arial"/>
                <w:b/>
                <w:sz w:val="20"/>
              </w:rPr>
            </w:pPr>
            <w:r w:rsidRPr="001A63B6">
              <w:rPr>
                <w:rFonts w:ascii="Arial" w:hAnsi="Arial" w:cs="Arial"/>
                <w:b/>
                <w:sz w:val="20"/>
              </w:rPr>
              <w:t xml:space="preserve">JEAN Mc NICOLL </w:t>
            </w:r>
          </w:p>
          <w:p w14:paraId="02C5916D" w14:textId="77777777" w:rsidR="00C87B87" w:rsidRDefault="00C87B87" w:rsidP="00D3196F">
            <w:pPr>
              <w:tabs>
                <w:tab w:val="right" w:pos="4394"/>
                <w:tab w:val="left" w:pos="7938"/>
                <w:tab w:val="right" w:pos="8820"/>
              </w:tabs>
              <w:spacing w:before="80"/>
              <w:ind w:right="-29"/>
              <w:rPr>
                <w:rFonts w:ascii="Arial" w:hAnsi="Arial" w:cs="Arial"/>
                <w:b/>
                <w:sz w:val="20"/>
              </w:rPr>
            </w:pPr>
          </w:p>
          <w:p w14:paraId="7068C01C" w14:textId="77777777" w:rsidR="00C87B87" w:rsidRPr="001A63B6" w:rsidRDefault="00C87B87" w:rsidP="00D3196F">
            <w:pPr>
              <w:tabs>
                <w:tab w:val="right" w:pos="4394"/>
                <w:tab w:val="left" w:pos="7938"/>
                <w:tab w:val="right" w:pos="8820"/>
              </w:tabs>
              <w:spacing w:before="80"/>
              <w:ind w:right="-29"/>
              <w:rPr>
                <w:rFonts w:ascii="Arial" w:hAnsi="Arial" w:cs="Arial"/>
                <w:b/>
                <w:sz w:val="20"/>
              </w:rPr>
            </w:pPr>
          </w:p>
        </w:tc>
        <w:tc>
          <w:tcPr>
            <w:tcW w:w="3292" w:type="dxa"/>
            <w:tcMar>
              <w:left w:w="103" w:type="dxa"/>
            </w:tcMar>
          </w:tcPr>
          <w:p w14:paraId="7D9EF73E" w14:textId="77777777" w:rsidR="00C87B87" w:rsidRPr="001A63B6" w:rsidRDefault="00C87B87" w:rsidP="00D3196F">
            <w:pPr>
              <w:tabs>
                <w:tab w:val="right" w:pos="8820"/>
              </w:tabs>
              <w:spacing w:after="80"/>
              <w:jc w:val="right"/>
              <w:rPr>
                <w:rFonts w:ascii="Arial" w:hAnsi="Arial" w:cs="Arial"/>
                <w:b/>
                <w:sz w:val="20"/>
              </w:rPr>
            </w:pPr>
            <w:r>
              <w:rPr>
                <w:rFonts w:ascii="Arial" w:hAnsi="Arial" w:cs="Arial"/>
                <w:b/>
                <w:sz w:val="20"/>
              </w:rPr>
              <w:t>SECRÉTAIRE</w:t>
            </w:r>
          </w:p>
        </w:tc>
      </w:tr>
      <w:tr w:rsidR="00C87B87" w:rsidRPr="001A63B6" w14:paraId="6314D436" w14:textId="77777777" w:rsidTr="00D3196F">
        <w:tc>
          <w:tcPr>
            <w:tcW w:w="5920" w:type="dxa"/>
            <w:tcMar>
              <w:left w:w="103" w:type="dxa"/>
            </w:tcMar>
          </w:tcPr>
          <w:p w14:paraId="0987F563" w14:textId="77777777" w:rsidR="00C87B87" w:rsidRDefault="00C87B87" w:rsidP="00D3196F">
            <w:pPr>
              <w:tabs>
                <w:tab w:val="right" w:pos="4394"/>
                <w:tab w:val="right" w:pos="8820"/>
              </w:tabs>
              <w:spacing w:before="80"/>
              <w:ind w:right="-29"/>
              <w:rPr>
                <w:rFonts w:ascii="Arial" w:hAnsi="Arial" w:cs="Arial"/>
                <w:b/>
                <w:caps/>
                <w:sz w:val="20"/>
              </w:rPr>
            </w:pPr>
            <w:r w:rsidRPr="001A63B6">
              <w:rPr>
                <w:rFonts w:ascii="Arial" w:hAnsi="Arial" w:cs="Arial"/>
                <w:b/>
                <w:caps/>
                <w:sz w:val="20"/>
              </w:rPr>
              <w:t>Odette fortin</w:t>
            </w:r>
          </w:p>
          <w:p w14:paraId="3FDD9ADA" w14:textId="77777777" w:rsidR="00C87B87" w:rsidRDefault="00C87B87" w:rsidP="00D3196F">
            <w:pPr>
              <w:tabs>
                <w:tab w:val="right" w:pos="4394"/>
                <w:tab w:val="right" w:pos="8820"/>
              </w:tabs>
              <w:spacing w:before="80"/>
              <w:ind w:right="-29"/>
              <w:rPr>
                <w:rFonts w:ascii="Arial" w:hAnsi="Arial" w:cs="Arial"/>
                <w:b/>
                <w:caps/>
                <w:sz w:val="20"/>
              </w:rPr>
            </w:pPr>
          </w:p>
          <w:p w14:paraId="338A6667" w14:textId="77777777" w:rsidR="00C87B87" w:rsidRPr="001A63B6" w:rsidRDefault="00C87B87" w:rsidP="00D3196F">
            <w:pPr>
              <w:tabs>
                <w:tab w:val="right" w:pos="4394"/>
                <w:tab w:val="right" w:pos="8820"/>
              </w:tabs>
              <w:spacing w:before="80"/>
              <w:ind w:right="-29"/>
              <w:rPr>
                <w:rFonts w:ascii="Arial" w:hAnsi="Arial" w:cs="Arial"/>
                <w:b/>
                <w:caps/>
                <w:sz w:val="20"/>
              </w:rPr>
            </w:pPr>
          </w:p>
        </w:tc>
        <w:tc>
          <w:tcPr>
            <w:tcW w:w="3292" w:type="dxa"/>
            <w:tcMar>
              <w:left w:w="103" w:type="dxa"/>
            </w:tcMar>
          </w:tcPr>
          <w:p w14:paraId="5F8742A6" w14:textId="77777777" w:rsidR="00C87B87" w:rsidRPr="001A63B6" w:rsidRDefault="00C87B87" w:rsidP="00D3196F">
            <w:pPr>
              <w:tabs>
                <w:tab w:val="right" w:pos="8820"/>
              </w:tabs>
              <w:spacing w:before="80" w:after="80"/>
              <w:jc w:val="right"/>
              <w:rPr>
                <w:rFonts w:ascii="Arial" w:hAnsi="Arial" w:cs="Arial"/>
                <w:b/>
                <w:color w:val="004878" w:themeColor="accent1" w:themeShade="BF"/>
                <w:sz w:val="20"/>
                <w:lang w:val="nl-NL"/>
              </w:rPr>
            </w:pPr>
            <w:r w:rsidRPr="00F403F1">
              <w:rPr>
                <w:rFonts w:ascii="Arial" w:hAnsi="Arial" w:cs="Arial"/>
                <w:b/>
                <w:sz w:val="20"/>
                <w:lang w:val="nl-NL"/>
              </w:rPr>
              <w:t xml:space="preserve"> 1 ÈRE VICE-PRÉSIDENTE</w:t>
            </w:r>
          </w:p>
        </w:tc>
      </w:tr>
      <w:tr w:rsidR="001143F8" w14:paraId="2E196F0A" w14:textId="77777777" w:rsidTr="00D3196F">
        <w:tc>
          <w:tcPr>
            <w:tcW w:w="5920" w:type="dxa"/>
            <w:tcMar>
              <w:left w:w="103" w:type="dxa"/>
            </w:tcMar>
          </w:tcPr>
          <w:p w14:paraId="22B46374" w14:textId="77777777" w:rsidR="001143F8" w:rsidRDefault="001143F8" w:rsidP="00D3196F">
            <w:pPr>
              <w:rPr>
                <w:rFonts w:ascii="Arial" w:hAnsi="Arial" w:cs="Arial"/>
                <w:b/>
                <w:sz w:val="20"/>
              </w:rPr>
            </w:pPr>
            <w:r>
              <w:rPr>
                <w:rFonts w:ascii="Arial" w:hAnsi="Arial" w:cs="Arial"/>
                <w:b/>
                <w:sz w:val="20"/>
              </w:rPr>
              <w:t xml:space="preserve">JEAN-PAUL GRAVEL </w:t>
            </w:r>
          </w:p>
          <w:p w14:paraId="5033791D" w14:textId="77777777" w:rsidR="004E6DCC" w:rsidRDefault="004E6DCC" w:rsidP="00D3196F">
            <w:pPr>
              <w:rPr>
                <w:rFonts w:ascii="Arial" w:hAnsi="Arial" w:cs="Arial"/>
                <w:b/>
                <w:sz w:val="20"/>
              </w:rPr>
            </w:pPr>
          </w:p>
          <w:p w14:paraId="7D58142E" w14:textId="77777777" w:rsidR="001143F8" w:rsidRDefault="001143F8" w:rsidP="00D3196F">
            <w:pPr>
              <w:rPr>
                <w:rFonts w:ascii="Arial" w:hAnsi="Arial" w:cs="Arial"/>
                <w:b/>
                <w:sz w:val="20"/>
              </w:rPr>
            </w:pPr>
          </w:p>
          <w:p w14:paraId="370B2E02" w14:textId="77777777" w:rsidR="001143F8" w:rsidRDefault="001143F8" w:rsidP="00D3196F">
            <w:pPr>
              <w:tabs>
                <w:tab w:val="right" w:pos="4394"/>
                <w:tab w:val="right" w:pos="8820"/>
              </w:tabs>
              <w:ind w:right="-29"/>
              <w:rPr>
                <w:rFonts w:ascii="Arial" w:hAnsi="Arial" w:cs="Arial"/>
                <w:b/>
                <w:caps/>
                <w:sz w:val="20"/>
              </w:rPr>
            </w:pPr>
          </w:p>
        </w:tc>
        <w:tc>
          <w:tcPr>
            <w:tcW w:w="3292" w:type="dxa"/>
            <w:tcMar>
              <w:left w:w="103" w:type="dxa"/>
            </w:tcMar>
          </w:tcPr>
          <w:p w14:paraId="42F0E1F6" w14:textId="511DD97F" w:rsidR="001143F8" w:rsidRPr="007607B1" w:rsidRDefault="004E6DCC" w:rsidP="00D3196F">
            <w:pPr>
              <w:jc w:val="right"/>
              <w:rPr>
                <w:rFonts w:ascii="Arial" w:hAnsi="Arial" w:cs="Arial"/>
                <w:b/>
                <w:bCs/>
                <w:color w:val="000000" w:themeColor="text1"/>
                <w:sz w:val="20"/>
              </w:rPr>
            </w:pPr>
            <w:r>
              <w:rPr>
                <w:rFonts w:ascii="Arial" w:hAnsi="Arial" w:cs="Arial"/>
                <w:b/>
                <w:bCs/>
                <w:color w:val="000000" w:themeColor="text1"/>
                <w:sz w:val="20"/>
              </w:rPr>
              <w:t>2 IÈME VICE-PRÉSIDENT ET RESPONSABLE DU SECTEUR 2</w:t>
            </w:r>
          </w:p>
        </w:tc>
      </w:tr>
    </w:tbl>
    <w:p w14:paraId="311E09C3" w14:textId="77777777" w:rsidR="00C87B87" w:rsidRDefault="00C87B87" w:rsidP="00C87B87">
      <w:pPr>
        <w:rPr>
          <w:rFonts w:ascii="Gotham Light" w:hAnsi="Gotham Light" w:cs="Calibri Light"/>
          <w:bCs/>
          <w:sz w:val="24"/>
          <w:szCs w:val="28"/>
        </w:rPr>
      </w:pPr>
    </w:p>
    <w:p w14:paraId="08870957" w14:textId="77777777" w:rsidR="00C87B87" w:rsidRPr="001A63B6" w:rsidRDefault="00C87B87" w:rsidP="00C87B87">
      <w:pPr>
        <w:rPr>
          <w:rFonts w:ascii="Gotham Light" w:hAnsi="Gotham Light" w:cs="Calibri Light"/>
          <w:bCs/>
          <w:sz w:val="24"/>
          <w:szCs w:val="28"/>
        </w:rPr>
      </w:pPr>
    </w:p>
    <w:p w14:paraId="68695820" w14:textId="77777777" w:rsidR="00C87B87" w:rsidRPr="00A15FF7" w:rsidRDefault="00C87B87" w:rsidP="00C87B87">
      <w:pPr>
        <w:pStyle w:val="Paragraphedeliste"/>
        <w:ind w:left="0"/>
        <w:jc w:val="left"/>
        <w:rPr>
          <w:rFonts w:ascii="Gotham Light" w:hAnsi="Gotham Light" w:cs="Calibri Light"/>
          <w:bCs/>
          <w:color w:val="007AC2"/>
          <w:sz w:val="32"/>
          <w:szCs w:val="24"/>
        </w:rPr>
      </w:pPr>
      <w:r w:rsidRPr="00A15FF7">
        <w:rPr>
          <w:rFonts w:ascii="Gotham Light" w:hAnsi="Gotham Light" w:cs="Calibri Light"/>
          <w:bCs/>
          <w:color w:val="007AC2"/>
          <w:sz w:val="32"/>
          <w:szCs w:val="24"/>
        </w:rPr>
        <w:t>Autres membres siégeant au conseil régional</w:t>
      </w:r>
    </w:p>
    <w:tbl>
      <w:tblPr>
        <w:tblStyle w:val="Grilledutableau"/>
        <w:tblW w:w="9212" w:type="dxa"/>
        <w:tblInd w:w="-5" w:type="dxa"/>
        <w:tblCellMar>
          <w:left w:w="103" w:type="dxa"/>
        </w:tblCellMar>
        <w:tblLook w:val="04A0" w:firstRow="1" w:lastRow="0" w:firstColumn="1" w:lastColumn="0" w:noHBand="0" w:noVBand="1"/>
      </w:tblPr>
      <w:tblGrid>
        <w:gridCol w:w="5920"/>
        <w:gridCol w:w="3292"/>
      </w:tblGrid>
      <w:tr w:rsidR="00C87B87" w:rsidRPr="006B7578" w14:paraId="5BF53A45" w14:textId="77777777" w:rsidTr="00D3196F">
        <w:tc>
          <w:tcPr>
            <w:tcW w:w="5920" w:type="dxa"/>
            <w:tcMar>
              <w:left w:w="103" w:type="dxa"/>
            </w:tcMar>
          </w:tcPr>
          <w:p w14:paraId="2C66BF1C" w14:textId="77777777" w:rsidR="00C87B87" w:rsidRDefault="00C87B87" w:rsidP="00D3196F">
            <w:pPr>
              <w:rPr>
                <w:rFonts w:ascii="Arial" w:hAnsi="Arial" w:cs="Arial"/>
                <w:b/>
                <w:sz w:val="20"/>
              </w:rPr>
            </w:pPr>
            <w:r>
              <w:rPr>
                <w:rFonts w:ascii="Arial" w:hAnsi="Arial" w:cs="Arial"/>
                <w:b/>
                <w:sz w:val="20"/>
              </w:rPr>
              <w:t xml:space="preserve">ODETTE EMOND </w:t>
            </w:r>
          </w:p>
          <w:p w14:paraId="7CBE55D5" w14:textId="77777777" w:rsidR="00C87B87" w:rsidRDefault="00C87B87" w:rsidP="00D3196F">
            <w:pPr>
              <w:rPr>
                <w:rFonts w:ascii="Arial" w:hAnsi="Arial" w:cs="Arial"/>
                <w:b/>
                <w:sz w:val="20"/>
              </w:rPr>
            </w:pPr>
          </w:p>
          <w:p w14:paraId="2CEFC337" w14:textId="77777777" w:rsidR="00C87B87" w:rsidRDefault="00C87B87" w:rsidP="00D3196F">
            <w:pPr>
              <w:rPr>
                <w:rFonts w:ascii="Arial" w:hAnsi="Arial" w:cs="Arial"/>
                <w:b/>
                <w:sz w:val="20"/>
              </w:rPr>
            </w:pPr>
          </w:p>
        </w:tc>
        <w:tc>
          <w:tcPr>
            <w:tcW w:w="3292" w:type="dxa"/>
            <w:tcMar>
              <w:left w:w="103" w:type="dxa"/>
            </w:tcMar>
          </w:tcPr>
          <w:p w14:paraId="0520F21F" w14:textId="77777777" w:rsidR="00C87B87" w:rsidRPr="001A63B6" w:rsidRDefault="00C87B87" w:rsidP="00D3196F">
            <w:pPr>
              <w:tabs>
                <w:tab w:val="right" w:pos="8820"/>
              </w:tabs>
              <w:spacing w:after="80"/>
              <w:jc w:val="right"/>
              <w:rPr>
                <w:rFonts w:ascii="Arial" w:hAnsi="Arial" w:cs="Arial"/>
                <w:b/>
                <w:bCs/>
                <w:sz w:val="20"/>
              </w:rPr>
            </w:pPr>
            <w:r>
              <w:rPr>
                <w:rFonts w:ascii="Arial" w:hAnsi="Arial" w:cs="Arial"/>
                <w:b/>
                <w:bCs/>
                <w:sz w:val="20"/>
              </w:rPr>
              <w:t>RESPONSABLE SECTEUR 1</w:t>
            </w:r>
          </w:p>
        </w:tc>
      </w:tr>
      <w:tr w:rsidR="00C87B87" w14:paraId="61084B3F" w14:textId="77777777" w:rsidTr="00D3196F">
        <w:tc>
          <w:tcPr>
            <w:tcW w:w="5920" w:type="dxa"/>
            <w:tcMar>
              <w:left w:w="103" w:type="dxa"/>
            </w:tcMar>
          </w:tcPr>
          <w:p w14:paraId="69C94CF2" w14:textId="77777777" w:rsidR="00C87B87" w:rsidRDefault="00C87B87" w:rsidP="00D3196F">
            <w:pPr>
              <w:rPr>
                <w:rFonts w:ascii="Arial" w:hAnsi="Arial" w:cs="Arial"/>
                <w:b/>
                <w:sz w:val="20"/>
                <w:lang w:val="en-US"/>
              </w:rPr>
            </w:pPr>
            <w:r>
              <w:rPr>
                <w:rFonts w:ascii="Arial" w:hAnsi="Arial" w:cs="Arial"/>
                <w:b/>
                <w:sz w:val="20"/>
                <w:lang w:val="en-US"/>
              </w:rPr>
              <w:t>HUGUETTE BOIVIN</w:t>
            </w:r>
          </w:p>
          <w:p w14:paraId="6A99BE9F" w14:textId="77777777" w:rsidR="00C87B87" w:rsidRDefault="00C87B87" w:rsidP="00D3196F">
            <w:pPr>
              <w:rPr>
                <w:rFonts w:ascii="Arial" w:hAnsi="Arial" w:cs="Arial"/>
                <w:b/>
                <w:sz w:val="20"/>
                <w:lang w:val="en-US"/>
              </w:rPr>
            </w:pPr>
          </w:p>
          <w:p w14:paraId="2732CA61" w14:textId="77777777" w:rsidR="00C87B87" w:rsidRPr="00426BA9" w:rsidRDefault="00C87B87" w:rsidP="00D3196F">
            <w:pPr>
              <w:rPr>
                <w:rFonts w:ascii="Arial" w:hAnsi="Arial" w:cs="Arial"/>
                <w:b/>
                <w:sz w:val="20"/>
                <w:lang w:val="en-US"/>
              </w:rPr>
            </w:pPr>
          </w:p>
        </w:tc>
        <w:tc>
          <w:tcPr>
            <w:tcW w:w="3292" w:type="dxa"/>
            <w:tcMar>
              <w:left w:w="103" w:type="dxa"/>
            </w:tcMar>
          </w:tcPr>
          <w:p w14:paraId="628AC54D" w14:textId="77777777" w:rsidR="00C87B87" w:rsidRDefault="00C87B87" w:rsidP="00D3196F">
            <w:pPr>
              <w:tabs>
                <w:tab w:val="right" w:pos="8820"/>
              </w:tabs>
              <w:jc w:val="right"/>
              <w:rPr>
                <w:rFonts w:ascii="Arial" w:hAnsi="Arial" w:cs="Arial"/>
                <w:b/>
                <w:bCs/>
                <w:sz w:val="20"/>
              </w:rPr>
            </w:pPr>
            <w:r>
              <w:rPr>
                <w:rFonts w:ascii="Arial" w:hAnsi="Arial" w:cs="Arial"/>
                <w:b/>
                <w:bCs/>
                <w:sz w:val="20"/>
              </w:rPr>
              <w:t>MEMBRE SECTEUR 1</w:t>
            </w:r>
          </w:p>
          <w:p w14:paraId="00C0018E" w14:textId="77777777" w:rsidR="00C87B87" w:rsidRPr="001A63B6" w:rsidRDefault="00C87B87" w:rsidP="00D3196F">
            <w:pPr>
              <w:tabs>
                <w:tab w:val="right" w:pos="8820"/>
              </w:tabs>
              <w:jc w:val="right"/>
              <w:rPr>
                <w:rFonts w:ascii="Arial" w:hAnsi="Arial" w:cs="Arial"/>
                <w:b/>
                <w:bCs/>
                <w:sz w:val="20"/>
              </w:rPr>
            </w:pPr>
          </w:p>
        </w:tc>
      </w:tr>
      <w:tr w:rsidR="00C87B87" w14:paraId="2CC4FEDB" w14:textId="77777777" w:rsidTr="00D3196F">
        <w:tc>
          <w:tcPr>
            <w:tcW w:w="5920" w:type="dxa"/>
            <w:tcMar>
              <w:left w:w="103" w:type="dxa"/>
            </w:tcMar>
          </w:tcPr>
          <w:p w14:paraId="163BA59A" w14:textId="3D1DB7A5" w:rsidR="00C87B87" w:rsidRDefault="00C87B87" w:rsidP="00D3196F">
            <w:pPr>
              <w:rPr>
                <w:rFonts w:ascii="Arial" w:hAnsi="Arial" w:cs="Arial"/>
                <w:b/>
                <w:sz w:val="20"/>
                <w:lang w:val="en-US"/>
              </w:rPr>
            </w:pPr>
            <w:r>
              <w:rPr>
                <w:rFonts w:ascii="Arial" w:hAnsi="Arial" w:cs="Arial"/>
                <w:b/>
                <w:sz w:val="20"/>
                <w:lang w:val="en-US"/>
              </w:rPr>
              <w:t>PIERRE TREMBLAY</w:t>
            </w:r>
          </w:p>
          <w:p w14:paraId="094CD19A" w14:textId="77777777" w:rsidR="00C87B87" w:rsidRDefault="00C87B87" w:rsidP="00D3196F">
            <w:pPr>
              <w:rPr>
                <w:rFonts w:ascii="Arial" w:hAnsi="Arial" w:cs="Arial"/>
                <w:b/>
                <w:sz w:val="20"/>
                <w:lang w:val="en-US"/>
              </w:rPr>
            </w:pPr>
          </w:p>
          <w:p w14:paraId="6311AD73" w14:textId="77777777" w:rsidR="00C87B87" w:rsidRDefault="00C87B87" w:rsidP="00D3196F">
            <w:pPr>
              <w:rPr>
                <w:rFonts w:ascii="Arial" w:hAnsi="Arial" w:cs="Arial"/>
                <w:b/>
                <w:sz w:val="20"/>
                <w:lang w:val="en-US"/>
              </w:rPr>
            </w:pPr>
          </w:p>
        </w:tc>
        <w:tc>
          <w:tcPr>
            <w:tcW w:w="3292" w:type="dxa"/>
            <w:tcMar>
              <w:left w:w="103" w:type="dxa"/>
            </w:tcMar>
          </w:tcPr>
          <w:p w14:paraId="383810EF" w14:textId="77777777" w:rsidR="00C87B87" w:rsidRDefault="00C87B87" w:rsidP="00D3196F">
            <w:pPr>
              <w:tabs>
                <w:tab w:val="right" w:pos="8820"/>
              </w:tabs>
              <w:jc w:val="right"/>
              <w:rPr>
                <w:rFonts w:ascii="Arial" w:hAnsi="Arial" w:cs="Arial"/>
                <w:b/>
                <w:bCs/>
                <w:sz w:val="20"/>
              </w:rPr>
            </w:pPr>
            <w:r>
              <w:rPr>
                <w:rFonts w:ascii="Arial" w:hAnsi="Arial" w:cs="Arial"/>
                <w:b/>
                <w:bCs/>
                <w:sz w:val="20"/>
              </w:rPr>
              <w:t>MEMBRE SECTEUR 1</w:t>
            </w:r>
          </w:p>
          <w:p w14:paraId="59EE79D6" w14:textId="77777777" w:rsidR="00C87B87" w:rsidRDefault="00C87B87" w:rsidP="00D3196F">
            <w:pPr>
              <w:tabs>
                <w:tab w:val="right" w:pos="8820"/>
              </w:tabs>
              <w:jc w:val="right"/>
              <w:rPr>
                <w:rFonts w:ascii="Arial" w:hAnsi="Arial" w:cs="Arial"/>
                <w:b/>
                <w:bCs/>
                <w:sz w:val="20"/>
              </w:rPr>
            </w:pPr>
          </w:p>
        </w:tc>
      </w:tr>
      <w:tr w:rsidR="00C87B87" w14:paraId="53114D6E" w14:textId="77777777" w:rsidTr="00D3196F">
        <w:tc>
          <w:tcPr>
            <w:tcW w:w="5920" w:type="dxa"/>
            <w:tcMar>
              <w:left w:w="103" w:type="dxa"/>
            </w:tcMar>
          </w:tcPr>
          <w:p w14:paraId="27AE4533" w14:textId="77777777" w:rsidR="00C87B87" w:rsidRDefault="00C87B87" w:rsidP="00D3196F">
            <w:pPr>
              <w:rPr>
                <w:rFonts w:ascii="Arial" w:hAnsi="Arial" w:cs="Arial"/>
                <w:b/>
                <w:sz w:val="20"/>
              </w:rPr>
            </w:pPr>
            <w:r>
              <w:rPr>
                <w:rFonts w:ascii="Arial" w:hAnsi="Arial" w:cs="Arial"/>
                <w:b/>
                <w:sz w:val="20"/>
              </w:rPr>
              <w:t xml:space="preserve"> FLORETTE DION</w:t>
            </w:r>
            <w:r w:rsidRPr="006B7578">
              <w:rPr>
                <w:rFonts w:ascii="Arial" w:hAnsi="Arial" w:cs="Arial"/>
                <w:b/>
                <w:sz w:val="20"/>
              </w:rPr>
              <w:t xml:space="preserve"> </w:t>
            </w:r>
          </w:p>
          <w:p w14:paraId="63A1798F" w14:textId="77777777" w:rsidR="00C87B87" w:rsidRDefault="00C87B87" w:rsidP="00D3196F">
            <w:pPr>
              <w:rPr>
                <w:rFonts w:ascii="Arial" w:hAnsi="Arial" w:cs="Arial"/>
                <w:b/>
                <w:sz w:val="20"/>
              </w:rPr>
            </w:pPr>
          </w:p>
          <w:p w14:paraId="44C16074" w14:textId="77777777" w:rsidR="00C87B87" w:rsidRPr="006B7578" w:rsidRDefault="00C87B87" w:rsidP="00D3196F">
            <w:pPr>
              <w:rPr>
                <w:rFonts w:ascii="Arial" w:hAnsi="Arial" w:cs="Arial"/>
                <w:b/>
                <w:sz w:val="20"/>
              </w:rPr>
            </w:pPr>
          </w:p>
        </w:tc>
        <w:tc>
          <w:tcPr>
            <w:tcW w:w="3292" w:type="dxa"/>
            <w:tcMar>
              <w:left w:w="103" w:type="dxa"/>
            </w:tcMar>
          </w:tcPr>
          <w:p w14:paraId="499E257F" w14:textId="77777777" w:rsidR="00C87B87" w:rsidRPr="001A63B6" w:rsidRDefault="00C87B87" w:rsidP="00D3196F">
            <w:pPr>
              <w:tabs>
                <w:tab w:val="right" w:pos="8820"/>
              </w:tabs>
              <w:spacing w:after="80"/>
              <w:jc w:val="right"/>
              <w:rPr>
                <w:rFonts w:ascii="Arial" w:hAnsi="Arial" w:cs="Arial"/>
                <w:b/>
                <w:bCs/>
                <w:sz w:val="20"/>
              </w:rPr>
            </w:pPr>
            <w:r>
              <w:rPr>
                <w:rFonts w:ascii="Arial" w:hAnsi="Arial" w:cs="Arial"/>
                <w:b/>
                <w:bCs/>
                <w:sz w:val="20"/>
              </w:rPr>
              <w:t>MEMBRE SECTEUR 2</w:t>
            </w:r>
          </w:p>
        </w:tc>
      </w:tr>
      <w:tr w:rsidR="00C87B87" w:rsidRPr="00426BA9" w14:paraId="6FB2075F" w14:textId="77777777" w:rsidTr="00D3196F">
        <w:tc>
          <w:tcPr>
            <w:tcW w:w="5920" w:type="dxa"/>
            <w:tcMar>
              <w:left w:w="103" w:type="dxa"/>
            </w:tcMar>
          </w:tcPr>
          <w:p w14:paraId="59D45C10" w14:textId="77777777" w:rsidR="00C87B87" w:rsidRDefault="00C87B87" w:rsidP="00D3196F">
            <w:pPr>
              <w:rPr>
                <w:rFonts w:ascii="Arial" w:hAnsi="Arial" w:cs="Arial"/>
                <w:b/>
                <w:sz w:val="20"/>
                <w:lang w:val="en-US"/>
              </w:rPr>
            </w:pPr>
            <w:r w:rsidRPr="009E4DAD">
              <w:rPr>
                <w:rFonts w:ascii="Arial" w:hAnsi="Arial" w:cs="Arial"/>
                <w:b/>
                <w:sz w:val="20"/>
                <w:lang w:val="en-US"/>
              </w:rPr>
              <w:t xml:space="preserve">MICHEL TREMBLAY </w:t>
            </w:r>
          </w:p>
          <w:p w14:paraId="42DCA941" w14:textId="77777777" w:rsidR="00C87B87" w:rsidRDefault="00C87B87" w:rsidP="00D3196F">
            <w:pPr>
              <w:rPr>
                <w:rFonts w:ascii="Arial" w:hAnsi="Arial" w:cs="Arial"/>
                <w:b/>
                <w:sz w:val="20"/>
                <w:lang w:val="en-US"/>
              </w:rPr>
            </w:pPr>
          </w:p>
          <w:p w14:paraId="2655FB7B" w14:textId="77777777" w:rsidR="00C87B87" w:rsidRPr="009E4DAD" w:rsidRDefault="00C87B87" w:rsidP="00D3196F">
            <w:pPr>
              <w:rPr>
                <w:rFonts w:ascii="Arial" w:hAnsi="Arial" w:cs="Arial"/>
                <w:b/>
                <w:sz w:val="20"/>
                <w:lang w:val="en-US"/>
              </w:rPr>
            </w:pPr>
          </w:p>
        </w:tc>
        <w:tc>
          <w:tcPr>
            <w:tcW w:w="3292" w:type="dxa"/>
            <w:tcMar>
              <w:left w:w="103" w:type="dxa"/>
            </w:tcMar>
          </w:tcPr>
          <w:p w14:paraId="4B9D617E" w14:textId="77777777" w:rsidR="00C87B87" w:rsidRPr="001A63B6" w:rsidRDefault="00C87B87" w:rsidP="00D3196F">
            <w:pPr>
              <w:tabs>
                <w:tab w:val="right" w:pos="8820"/>
              </w:tabs>
              <w:jc w:val="right"/>
              <w:rPr>
                <w:rFonts w:ascii="Arial" w:hAnsi="Arial" w:cs="Arial"/>
                <w:b/>
                <w:bCs/>
                <w:sz w:val="20"/>
              </w:rPr>
            </w:pPr>
            <w:r>
              <w:rPr>
                <w:rFonts w:ascii="Arial" w:hAnsi="Arial" w:cs="Arial"/>
                <w:b/>
                <w:bCs/>
                <w:sz w:val="20"/>
              </w:rPr>
              <w:t>MEMBRE SECTEUR 2</w:t>
            </w:r>
          </w:p>
        </w:tc>
      </w:tr>
      <w:tr w:rsidR="00C87B87" w14:paraId="09663721" w14:textId="77777777" w:rsidTr="00D3196F">
        <w:tc>
          <w:tcPr>
            <w:tcW w:w="5920" w:type="dxa"/>
            <w:tcMar>
              <w:left w:w="103" w:type="dxa"/>
            </w:tcMar>
          </w:tcPr>
          <w:p w14:paraId="1BD1B73B" w14:textId="77777777" w:rsidR="00C87B87" w:rsidRDefault="00C87B87" w:rsidP="00D3196F">
            <w:pPr>
              <w:rPr>
                <w:rFonts w:ascii="Arial" w:hAnsi="Arial" w:cs="Arial"/>
                <w:b/>
                <w:sz w:val="20"/>
              </w:rPr>
            </w:pPr>
            <w:r w:rsidRPr="006B7578">
              <w:rPr>
                <w:rFonts w:ascii="Arial" w:hAnsi="Arial" w:cs="Arial"/>
                <w:b/>
                <w:sz w:val="20"/>
              </w:rPr>
              <w:t xml:space="preserve">RÉJEANNE DUFOUR </w:t>
            </w:r>
          </w:p>
          <w:p w14:paraId="576F25AE" w14:textId="77777777" w:rsidR="00C87B87" w:rsidRPr="006B7578" w:rsidRDefault="00C87B87" w:rsidP="00D3196F">
            <w:pPr>
              <w:rPr>
                <w:rFonts w:ascii="Arial" w:hAnsi="Arial" w:cs="Arial"/>
                <w:b/>
                <w:sz w:val="20"/>
              </w:rPr>
            </w:pPr>
          </w:p>
          <w:p w14:paraId="5E05567B" w14:textId="77777777" w:rsidR="00C87B87" w:rsidRPr="006B7578" w:rsidRDefault="00C87B87" w:rsidP="00D3196F">
            <w:pPr>
              <w:rPr>
                <w:rFonts w:ascii="Arial" w:hAnsi="Arial" w:cs="Arial"/>
                <w:b/>
                <w:sz w:val="20"/>
              </w:rPr>
            </w:pPr>
          </w:p>
        </w:tc>
        <w:tc>
          <w:tcPr>
            <w:tcW w:w="3292" w:type="dxa"/>
            <w:tcMar>
              <w:left w:w="103" w:type="dxa"/>
            </w:tcMar>
          </w:tcPr>
          <w:p w14:paraId="0DD39776" w14:textId="77777777" w:rsidR="00C87B87" w:rsidRPr="001A63B6" w:rsidRDefault="00C87B87" w:rsidP="00D3196F">
            <w:pPr>
              <w:tabs>
                <w:tab w:val="right" w:pos="8820"/>
              </w:tabs>
              <w:spacing w:after="80"/>
              <w:jc w:val="right"/>
              <w:rPr>
                <w:rFonts w:ascii="Arial" w:hAnsi="Arial" w:cs="Arial"/>
                <w:b/>
                <w:bCs/>
                <w:sz w:val="20"/>
              </w:rPr>
            </w:pPr>
            <w:r>
              <w:rPr>
                <w:rFonts w:ascii="Arial" w:hAnsi="Arial" w:cs="Arial"/>
                <w:b/>
                <w:bCs/>
                <w:sz w:val="20"/>
              </w:rPr>
              <w:t>RESPONSABLE SECTEUR 3</w:t>
            </w:r>
          </w:p>
        </w:tc>
      </w:tr>
      <w:tr w:rsidR="00C87B87" w14:paraId="505E26EE" w14:textId="77777777" w:rsidTr="00D3196F">
        <w:tc>
          <w:tcPr>
            <w:tcW w:w="5920" w:type="dxa"/>
            <w:tcMar>
              <w:left w:w="103" w:type="dxa"/>
            </w:tcMar>
          </w:tcPr>
          <w:p w14:paraId="2DEAB9EA" w14:textId="77777777" w:rsidR="00C87B87" w:rsidRDefault="00C87B87" w:rsidP="00D3196F">
            <w:pPr>
              <w:rPr>
                <w:rFonts w:ascii="Arial" w:hAnsi="Arial" w:cs="Arial"/>
                <w:b/>
                <w:sz w:val="20"/>
              </w:rPr>
            </w:pPr>
            <w:r>
              <w:rPr>
                <w:rFonts w:ascii="Arial" w:hAnsi="Arial" w:cs="Arial"/>
                <w:b/>
                <w:sz w:val="20"/>
              </w:rPr>
              <w:t xml:space="preserve">JEANINE BÉLANGER </w:t>
            </w:r>
          </w:p>
          <w:p w14:paraId="20EB1582" w14:textId="77777777" w:rsidR="00C87B87" w:rsidRDefault="00C87B87" w:rsidP="00D3196F">
            <w:pPr>
              <w:rPr>
                <w:rFonts w:ascii="Arial" w:hAnsi="Arial" w:cs="Arial"/>
                <w:b/>
                <w:sz w:val="20"/>
              </w:rPr>
            </w:pPr>
          </w:p>
          <w:p w14:paraId="75A4EB59" w14:textId="77777777" w:rsidR="00C87B87" w:rsidRPr="006B7578" w:rsidRDefault="00C87B87" w:rsidP="00D3196F">
            <w:pPr>
              <w:rPr>
                <w:rFonts w:ascii="Arial" w:hAnsi="Arial" w:cs="Arial"/>
                <w:b/>
                <w:sz w:val="20"/>
              </w:rPr>
            </w:pPr>
          </w:p>
        </w:tc>
        <w:tc>
          <w:tcPr>
            <w:tcW w:w="3292" w:type="dxa"/>
            <w:tcMar>
              <w:left w:w="103" w:type="dxa"/>
            </w:tcMar>
          </w:tcPr>
          <w:p w14:paraId="52E5AE57" w14:textId="77777777" w:rsidR="00C87B87" w:rsidRPr="001A63B6" w:rsidRDefault="00C87B87" w:rsidP="00D3196F">
            <w:pPr>
              <w:tabs>
                <w:tab w:val="right" w:pos="8820"/>
              </w:tabs>
              <w:spacing w:before="80"/>
              <w:jc w:val="right"/>
              <w:rPr>
                <w:rFonts w:ascii="Arial" w:hAnsi="Arial" w:cs="Arial"/>
                <w:b/>
                <w:bCs/>
                <w:sz w:val="20"/>
              </w:rPr>
            </w:pPr>
            <w:r>
              <w:rPr>
                <w:rFonts w:ascii="Arial" w:hAnsi="Arial" w:cs="Arial"/>
                <w:b/>
                <w:bCs/>
                <w:sz w:val="20"/>
              </w:rPr>
              <w:t>MEMBRE SECTEUR 3</w:t>
            </w:r>
          </w:p>
        </w:tc>
      </w:tr>
    </w:tbl>
    <w:p w14:paraId="581B53F7" w14:textId="300BED04" w:rsidR="00F118F7" w:rsidRPr="00A15FF7" w:rsidRDefault="00F118F7" w:rsidP="001374D5">
      <w:pPr>
        <w:rPr>
          <w:rFonts w:ascii="Gotham Light" w:hAnsi="Gotham Light" w:cs="Calibri Light"/>
          <w:b/>
          <w:color w:val="007AC2"/>
          <w:sz w:val="32"/>
          <w:szCs w:val="24"/>
        </w:rPr>
      </w:pPr>
      <w:r w:rsidRPr="00A15FF7">
        <w:rPr>
          <w:rFonts w:ascii="Gotham Light" w:hAnsi="Gotham Light" w:cs="Calibri Light"/>
          <w:b/>
          <w:color w:val="007AC2"/>
          <w:sz w:val="32"/>
          <w:szCs w:val="24"/>
        </w:rPr>
        <w:br w:type="page"/>
      </w:r>
    </w:p>
    <w:p w14:paraId="66EF2532" w14:textId="3FBE6439" w:rsidR="00E607EF" w:rsidRPr="00AA3B64" w:rsidRDefault="001331C9"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lastRenderedPageBreak/>
        <w:t xml:space="preserve">Mot </w:t>
      </w:r>
      <w:r w:rsidR="0094771C" w:rsidRPr="00AA3B64">
        <w:rPr>
          <w:rFonts w:ascii="Gotham Medium" w:hAnsi="Gotham Medium" w:cs="Calibri Light"/>
          <w:color w:val="0061A1"/>
          <w:sz w:val="72"/>
          <w:szCs w:val="72"/>
          <w14:textOutline w14:w="0" w14:cap="flat" w14:cmpd="sng" w14:algn="ctr">
            <w14:noFill/>
            <w14:prstDash w14:val="solid"/>
            <w14:round/>
          </w14:textOutline>
        </w:rPr>
        <w:t>d</w:t>
      </w:r>
      <w:r w:rsidR="00834ABB" w:rsidRPr="00AA3B64">
        <w:rPr>
          <w:rFonts w:ascii="Gotham Medium" w:hAnsi="Gotham Medium" w:cs="Calibri Light"/>
          <w:color w:val="0061A1"/>
          <w:sz w:val="72"/>
          <w:szCs w:val="72"/>
          <w14:textOutline w14:w="0" w14:cap="flat" w14:cmpd="sng" w14:algn="ctr">
            <w14:noFill/>
            <w14:prstDash w14:val="solid"/>
            <w14:round/>
          </w14:textOutline>
        </w:rPr>
        <w:t>e la présidence</w:t>
      </w:r>
    </w:p>
    <w:p w14:paraId="08F6FA8E"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Chers membres,</w:t>
      </w:r>
    </w:p>
    <w:p w14:paraId="05F6D9F4" w14:textId="77777777" w:rsidR="007E680D" w:rsidRPr="007E680D" w:rsidRDefault="007E680D" w:rsidP="007E680D">
      <w:pPr>
        <w:spacing w:line="360" w:lineRule="auto"/>
        <w:rPr>
          <w:rFonts w:ascii="Gotham Light" w:hAnsi="Gotham Light" w:cs="Calibri Light"/>
          <w:sz w:val="24"/>
          <w:szCs w:val="28"/>
        </w:rPr>
      </w:pPr>
    </w:p>
    <w:p w14:paraId="6A141A3D" w14:textId="3DE40673"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Depuis 2015, j’ai eu le plaisir de m’impliquer au comité exécutif régional, dont cinq ans comme présidente et un an comme première vice-présidente</w:t>
      </w:r>
      <w:r w:rsidR="00711F93">
        <w:rPr>
          <w:rFonts w:ascii="Gotham Light" w:hAnsi="Gotham Light" w:cs="Calibri Light"/>
          <w:sz w:val="24"/>
          <w:szCs w:val="28"/>
        </w:rPr>
        <w:t>.  J’ai égaleme</w:t>
      </w:r>
      <w:r w:rsidR="00731E3D">
        <w:rPr>
          <w:rFonts w:ascii="Gotham Light" w:hAnsi="Gotham Light" w:cs="Calibri Light"/>
          <w:sz w:val="24"/>
          <w:szCs w:val="28"/>
        </w:rPr>
        <w:t xml:space="preserve">nt été </w:t>
      </w:r>
      <w:r w:rsidRPr="007E680D">
        <w:rPr>
          <w:rFonts w:ascii="Gotham Light" w:hAnsi="Gotham Light" w:cs="Calibri Light"/>
          <w:sz w:val="24"/>
          <w:szCs w:val="28"/>
        </w:rPr>
        <w:t>deux ans trésorière provinciale — onze années d’engagement à l’AQRP !</w:t>
      </w:r>
    </w:p>
    <w:p w14:paraId="203F83A2" w14:textId="77777777" w:rsidR="007E680D" w:rsidRPr="007E680D" w:rsidRDefault="007E680D" w:rsidP="007E680D">
      <w:pPr>
        <w:spacing w:line="360" w:lineRule="auto"/>
        <w:rPr>
          <w:rFonts w:ascii="Gotham Light" w:hAnsi="Gotham Light" w:cs="Calibri Light"/>
          <w:sz w:val="24"/>
          <w:szCs w:val="28"/>
        </w:rPr>
      </w:pPr>
    </w:p>
    <w:p w14:paraId="3FA99FCA" w14:textId="0F1FB5CF"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 xml:space="preserve">Cette année, je passe le flambeau. Les règlements limitant la présidence à six ans, je ne sollicite pas de nouveau mandat. Je suis toutefois convaincue que </w:t>
      </w:r>
      <w:r w:rsidR="000C224B">
        <w:rPr>
          <w:rFonts w:ascii="Gotham Light" w:hAnsi="Gotham Light" w:cs="Calibri Light"/>
          <w:sz w:val="24"/>
          <w:szCs w:val="28"/>
        </w:rPr>
        <w:t xml:space="preserve">la relève </w:t>
      </w:r>
      <w:r w:rsidRPr="007E680D">
        <w:rPr>
          <w:rFonts w:ascii="Gotham Light" w:hAnsi="Gotham Light" w:cs="Calibri Light"/>
          <w:sz w:val="24"/>
          <w:szCs w:val="28"/>
        </w:rPr>
        <w:t>assurera avec brio</w:t>
      </w:r>
      <w:r w:rsidR="000C224B">
        <w:rPr>
          <w:rFonts w:ascii="Gotham Light" w:hAnsi="Gotham Light" w:cs="Calibri Light"/>
          <w:sz w:val="24"/>
          <w:szCs w:val="28"/>
        </w:rPr>
        <w:t xml:space="preserve"> ce mandat</w:t>
      </w:r>
      <w:r w:rsidRPr="007E680D">
        <w:rPr>
          <w:rFonts w:ascii="Gotham Light" w:hAnsi="Gotham Light" w:cs="Calibri Light"/>
          <w:sz w:val="24"/>
          <w:szCs w:val="28"/>
        </w:rPr>
        <w:t>. La région est entre de bonnes mains : une équipe solide, expérimentée et unie qui continue d’offrir des activités et conférences variées et de qualité. Vos bénévoles sont engagés et apprécient votre participation à chaque événement.</w:t>
      </w:r>
    </w:p>
    <w:p w14:paraId="768630CE" w14:textId="77777777" w:rsidR="007E680D" w:rsidRDefault="007E680D" w:rsidP="007E680D">
      <w:pPr>
        <w:spacing w:line="360" w:lineRule="auto"/>
        <w:rPr>
          <w:rFonts w:ascii="Gotham Light" w:hAnsi="Gotham Light" w:cs="Calibri Light"/>
          <w:b/>
          <w:bCs/>
          <w:sz w:val="24"/>
          <w:szCs w:val="28"/>
        </w:rPr>
      </w:pPr>
    </w:p>
    <w:p w14:paraId="0441A0B8" w14:textId="39DD36A5" w:rsidR="007E680D" w:rsidRDefault="007E680D" w:rsidP="007E680D">
      <w:pPr>
        <w:spacing w:line="360" w:lineRule="auto"/>
        <w:rPr>
          <w:rFonts w:ascii="Gotham Light" w:hAnsi="Gotham Light" w:cs="Calibri Light"/>
          <w:b/>
          <w:bCs/>
          <w:sz w:val="24"/>
          <w:szCs w:val="28"/>
        </w:rPr>
      </w:pPr>
      <w:r w:rsidRPr="007E680D">
        <w:rPr>
          <w:rFonts w:ascii="Gotham Light" w:hAnsi="Gotham Light" w:cs="Calibri Light"/>
          <w:b/>
          <w:bCs/>
          <w:sz w:val="24"/>
          <w:szCs w:val="28"/>
        </w:rPr>
        <w:t>Nos activités régionales et provinciales</w:t>
      </w:r>
    </w:p>
    <w:p w14:paraId="0F330552" w14:textId="77777777" w:rsidR="006C06C9" w:rsidRPr="007E680D" w:rsidRDefault="006C06C9" w:rsidP="007E680D">
      <w:pPr>
        <w:spacing w:line="360" w:lineRule="auto"/>
        <w:rPr>
          <w:rFonts w:ascii="Gotham Light" w:hAnsi="Gotham Light" w:cs="Calibri Light"/>
          <w:sz w:val="24"/>
          <w:szCs w:val="28"/>
        </w:rPr>
      </w:pPr>
    </w:p>
    <w:p w14:paraId="1A8B493C"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Activités régionales :</w:t>
      </w:r>
    </w:p>
    <w:p w14:paraId="51B8BC79" w14:textId="77777777" w:rsidR="007E680D" w:rsidRPr="007E680D" w:rsidRDefault="007E680D" w:rsidP="007E680D">
      <w:pPr>
        <w:numPr>
          <w:ilvl w:val="0"/>
          <w:numId w:val="47"/>
        </w:numPr>
        <w:spacing w:line="360" w:lineRule="auto"/>
        <w:rPr>
          <w:rFonts w:ascii="Gotham Light" w:hAnsi="Gotham Light" w:cs="Calibri Light"/>
          <w:sz w:val="24"/>
          <w:szCs w:val="28"/>
        </w:rPr>
      </w:pPr>
      <w:r w:rsidRPr="007E680D">
        <w:rPr>
          <w:rFonts w:ascii="Gotham Light" w:hAnsi="Gotham Light" w:cs="Calibri Light"/>
          <w:sz w:val="24"/>
          <w:szCs w:val="28"/>
        </w:rPr>
        <w:t>Souper dans les rues de la Traversée internationale du Lac-Saint-Jean</w:t>
      </w:r>
    </w:p>
    <w:p w14:paraId="37235EE0" w14:textId="77777777" w:rsidR="007E680D" w:rsidRPr="007E680D" w:rsidRDefault="007E680D" w:rsidP="007E680D">
      <w:pPr>
        <w:numPr>
          <w:ilvl w:val="0"/>
          <w:numId w:val="47"/>
        </w:numPr>
        <w:spacing w:line="360" w:lineRule="auto"/>
        <w:rPr>
          <w:rFonts w:ascii="Gotham Light" w:hAnsi="Gotham Light" w:cs="Calibri Light"/>
          <w:sz w:val="24"/>
          <w:szCs w:val="28"/>
        </w:rPr>
      </w:pPr>
      <w:r w:rsidRPr="007E680D">
        <w:rPr>
          <w:rFonts w:ascii="Gotham Light" w:hAnsi="Gotham Light" w:cs="Calibri Light"/>
          <w:sz w:val="24"/>
          <w:szCs w:val="28"/>
        </w:rPr>
        <w:t>Visite des Jardins Scullion</w:t>
      </w:r>
    </w:p>
    <w:p w14:paraId="2EE9810A"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Participation :</w:t>
      </w:r>
    </w:p>
    <w:p w14:paraId="056FBC0D" w14:textId="77777777" w:rsidR="007E680D" w:rsidRPr="007E680D" w:rsidRDefault="007E680D" w:rsidP="007E680D">
      <w:pPr>
        <w:numPr>
          <w:ilvl w:val="0"/>
          <w:numId w:val="48"/>
        </w:numPr>
        <w:spacing w:line="360" w:lineRule="auto"/>
        <w:rPr>
          <w:rFonts w:ascii="Gotham Light" w:hAnsi="Gotham Light" w:cs="Calibri Light"/>
          <w:sz w:val="24"/>
          <w:szCs w:val="28"/>
        </w:rPr>
      </w:pPr>
      <w:r w:rsidRPr="007E680D">
        <w:rPr>
          <w:rFonts w:ascii="Gotham Light" w:hAnsi="Gotham Light" w:cs="Calibri Light"/>
          <w:sz w:val="24"/>
          <w:szCs w:val="28"/>
        </w:rPr>
        <w:t>24 conférences et activités de secteur</w:t>
      </w:r>
    </w:p>
    <w:p w14:paraId="2A8DFABE" w14:textId="77777777" w:rsidR="007E680D" w:rsidRPr="007E680D" w:rsidRDefault="007E680D" w:rsidP="007E680D">
      <w:pPr>
        <w:numPr>
          <w:ilvl w:val="0"/>
          <w:numId w:val="48"/>
        </w:numPr>
        <w:spacing w:line="360" w:lineRule="auto"/>
        <w:rPr>
          <w:rFonts w:ascii="Gotham Light" w:hAnsi="Gotham Light" w:cs="Calibri Light"/>
          <w:sz w:val="24"/>
          <w:szCs w:val="28"/>
        </w:rPr>
      </w:pPr>
      <w:r w:rsidRPr="007E680D">
        <w:rPr>
          <w:rFonts w:ascii="Gotham Light" w:hAnsi="Gotham Light" w:cs="Calibri Light"/>
          <w:sz w:val="24"/>
          <w:szCs w:val="28"/>
        </w:rPr>
        <w:t>Près de 700 membres participants</w:t>
      </w:r>
    </w:p>
    <w:p w14:paraId="0C2F85B7"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Ces moments reflètent votre enthousiasme pour le partage et la complicité.</w:t>
      </w:r>
    </w:p>
    <w:p w14:paraId="16297767" w14:textId="77777777" w:rsidR="007E680D" w:rsidRPr="007E680D" w:rsidRDefault="007E680D" w:rsidP="007E680D">
      <w:pPr>
        <w:spacing w:line="360" w:lineRule="auto"/>
        <w:rPr>
          <w:rFonts w:ascii="Gotham Light" w:hAnsi="Gotham Light" w:cs="Calibri Light"/>
          <w:sz w:val="24"/>
          <w:szCs w:val="28"/>
        </w:rPr>
      </w:pPr>
    </w:p>
    <w:p w14:paraId="4FD66D8E"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Activités provinciales disponibles sur le site web :</w:t>
      </w:r>
    </w:p>
    <w:p w14:paraId="56CDC9D2" w14:textId="77777777" w:rsidR="007E680D" w:rsidRPr="007E680D" w:rsidRDefault="007E680D" w:rsidP="007E680D">
      <w:pPr>
        <w:numPr>
          <w:ilvl w:val="0"/>
          <w:numId w:val="49"/>
        </w:numPr>
        <w:spacing w:line="360" w:lineRule="auto"/>
        <w:rPr>
          <w:rFonts w:ascii="Gotham Light" w:hAnsi="Gotham Light" w:cs="Calibri Light"/>
          <w:sz w:val="24"/>
          <w:szCs w:val="28"/>
        </w:rPr>
      </w:pPr>
      <w:r w:rsidRPr="007E680D">
        <w:rPr>
          <w:rFonts w:ascii="Gotham Light" w:hAnsi="Gotham Light" w:cs="Calibri Light"/>
          <w:sz w:val="24"/>
          <w:szCs w:val="28"/>
        </w:rPr>
        <w:t>Conférences en ligne</w:t>
      </w:r>
    </w:p>
    <w:p w14:paraId="2FC4739A" w14:textId="2B6C1A3B" w:rsidR="007E680D" w:rsidRPr="007E680D" w:rsidRDefault="00302DF7" w:rsidP="007E680D">
      <w:pPr>
        <w:numPr>
          <w:ilvl w:val="0"/>
          <w:numId w:val="49"/>
        </w:numPr>
        <w:spacing w:line="360" w:lineRule="auto"/>
        <w:rPr>
          <w:rFonts w:ascii="Gotham Light" w:hAnsi="Gotham Light" w:cs="Calibri Light"/>
          <w:sz w:val="24"/>
          <w:szCs w:val="28"/>
        </w:rPr>
      </w:pPr>
      <w:r>
        <w:rPr>
          <w:rFonts w:ascii="Gotham Light" w:hAnsi="Gotham Light" w:cs="Calibri Light"/>
          <w:sz w:val="24"/>
          <w:szCs w:val="28"/>
        </w:rPr>
        <w:t>Év</w:t>
      </w:r>
      <w:r w:rsidR="00B56D3E">
        <w:rPr>
          <w:rFonts w:ascii="Gotham Light" w:hAnsi="Gotham Light" w:cs="Calibri Light"/>
          <w:sz w:val="24"/>
          <w:szCs w:val="28"/>
        </w:rPr>
        <w:t>é</w:t>
      </w:r>
      <w:r>
        <w:rPr>
          <w:rFonts w:ascii="Gotham Light" w:hAnsi="Gotham Light" w:cs="Calibri Light"/>
          <w:sz w:val="24"/>
          <w:szCs w:val="28"/>
        </w:rPr>
        <w:t>nements – Fo</w:t>
      </w:r>
      <w:r w:rsidR="007E680D" w:rsidRPr="007E680D">
        <w:rPr>
          <w:rFonts w:ascii="Gotham Light" w:hAnsi="Gotham Light" w:cs="Calibri Light"/>
          <w:sz w:val="24"/>
          <w:szCs w:val="28"/>
        </w:rPr>
        <w:t>rmations</w:t>
      </w:r>
      <w:r w:rsidR="00F56947">
        <w:rPr>
          <w:rFonts w:ascii="Gotham Light" w:hAnsi="Gotham Light" w:cs="Calibri Light"/>
          <w:sz w:val="24"/>
          <w:szCs w:val="28"/>
        </w:rPr>
        <w:t xml:space="preserve"> </w:t>
      </w:r>
      <w:r>
        <w:rPr>
          <w:rFonts w:ascii="Gotham Light" w:hAnsi="Gotham Light" w:cs="Calibri Light"/>
          <w:sz w:val="24"/>
          <w:szCs w:val="28"/>
        </w:rPr>
        <w:t>–</w:t>
      </w:r>
      <w:r w:rsidR="00F56947">
        <w:rPr>
          <w:rFonts w:ascii="Gotham Light" w:hAnsi="Gotham Light" w:cs="Calibri Light"/>
          <w:sz w:val="24"/>
          <w:szCs w:val="28"/>
        </w:rPr>
        <w:t xml:space="preserve"> </w:t>
      </w:r>
      <w:r>
        <w:rPr>
          <w:rFonts w:ascii="Gotham Light" w:hAnsi="Gotham Light" w:cs="Calibri Light"/>
          <w:sz w:val="24"/>
          <w:szCs w:val="28"/>
        </w:rPr>
        <w:t xml:space="preserve">Voyages </w:t>
      </w:r>
    </w:p>
    <w:p w14:paraId="1E93AD85" w14:textId="77777777" w:rsidR="007E680D" w:rsidRDefault="007E680D" w:rsidP="007E680D">
      <w:pPr>
        <w:numPr>
          <w:ilvl w:val="0"/>
          <w:numId w:val="49"/>
        </w:numPr>
        <w:spacing w:line="360" w:lineRule="auto"/>
        <w:rPr>
          <w:rFonts w:ascii="Gotham Light" w:hAnsi="Gotham Light" w:cs="Calibri Light"/>
          <w:sz w:val="24"/>
          <w:szCs w:val="28"/>
        </w:rPr>
      </w:pPr>
      <w:r w:rsidRPr="007E680D">
        <w:rPr>
          <w:rFonts w:ascii="Gotham Light" w:hAnsi="Gotham Light" w:cs="Calibri Light"/>
          <w:sz w:val="24"/>
          <w:szCs w:val="28"/>
        </w:rPr>
        <w:t>Informations sur les dossiers et enjeux de l’association</w:t>
      </w:r>
    </w:p>
    <w:p w14:paraId="2B1840DE" w14:textId="757C7AC7" w:rsidR="00D70364" w:rsidRDefault="00A01301" w:rsidP="007E680D">
      <w:pPr>
        <w:numPr>
          <w:ilvl w:val="0"/>
          <w:numId w:val="49"/>
        </w:numPr>
        <w:spacing w:line="360" w:lineRule="auto"/>
        <w:rPr>
          <w:rFonts w:ascii="Gotham Light" w:hAnsi="Gotham Light" w:cs="Calibri Light"/>
          <w:sz w:val="24"/>
          <w:szCs w:val="28"/>
        </w:rPr>
      </w:pPr>
      <w:r>
        <w:rPr>
          <w:rFonts w:ascii="Gotham Light" w:hAnsi="Gotham Light" w:cs="Calibri Light"/>
          <w:sz w:val="24"/>
          <w:szCs w:val="28"/>
        </w:rPr>
        <w:t xml:space="preserve">Service mieux être </w:t>
      </w:r>
    </w:p>
    <w:p w14:paraId="25F16F9A" w14:textId="6358E6B6" w:rsidR="00F56947" w:rsidRDefault="00F56947" w:rsidP="007E680D">
      <w:pPr>
        <w:numPr>
          <w:ilvl w:val="0"/>
          <w:numId w:val="49"/>
        </w:numPr>
        <w:spacing w:line="360" w:lineRule="auto"/>
        <w:rPr>
          <w:rFonts w:ascii="Gotham Light" w:hAnsi="Gotham Light" w:cs="Calibri Light"/>
          <w:sz w:val="24"/>
          <w:szCs w:val="28"/>
        </w:rPr>
      </w:pPr>
      <w:r>
        <w:rPr>
          <w:rFonts w:ascii="Gotham Light" w:hAnsi="Gotham Light" w:cs="Calibri Light"/>
          <w:sz w:val="24"/>
          <w:szCs w:val="28"/>
        </w:rPr>
        <w:t>Rabais et programme de récompense</w:t>
      </w:r>
    </w:p>
    <w:p w14:paraId="20B347E6"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b/>
          <w:bCs/>
          <w:sz w:val="24"/>
          <w:szCs w:val="28"/>
        </w:rPr>
        <w:lastRenderedPageBreak/>
        <w:t>Nouveau programme : « Ma retraite en santé »</w:t>
      </w:r>
    </w:p>
    <w:p w14:paraId="7D97F8E0" w14:textId="77777777" w:rsidR="007E680D" w:rsidRPr="007E680D" w:rsidRDefault="007E680D" w:rsidP="007E680D">
      <w:pPr>
        <w:spacing w:line="360" w:lineRule="auto"/>
        <w:rPr>
          <w:rFonts w:ascii="Gotham Light" w:hAnsi="Gotham Light" w:cs="Calibri Light"/>
          <w:sz w:val="24"/>
          <w:szCs w:val="28"/>
        </w:rPr>
      </w:pPr>
    </w:p>
    <w:p w14:paraId="456A289C" w14:textId="3F624B26" w:rsidR="007970BF" w:rsidRPr="00076019" w:rsidRDefault="007970BF" w:rsidP="007970BF">
      <w:pPr>
        <w:spacing w:line="360" w:lineRule="auto"/>
        <w:rPr>
          <w:rFonts w:ascii="Gotham Light" w:hAnsi="Gotham Light" w:cs="Calibri Light"/>
          <w:sz w:val="24"/>
          <w:szCs w:val="28"/>
        </w:rPr>
      </w:pPr>
      <w:r w:rsidRPr="00076019">
        <w:rPr>
          <w:rFonts w:ascii="Gotham Light" w:hAnsi="Gotham Light" w:cs="Calibri Light"/>
          <w:sz w:val="24"/>
          <w:szCs w:val="28"/>
        </w:rPr>
        <w:t>Ma retraite en santé, un programme exclusif de l’AQRP qui vous accompagne dans toutes les sphères de votre santé: physique, mentale et émotionnelle. Profitez des cinq volets de l’offre pour améliorer votre santé et vivre la retraite dont vous rêvez.</w:t>
      </w:r>
    </w:p>
    <w:p w14:paraId="70557D4B" w14:textId="77777777" w:rsidR="007E680D" w:rsidRPr="007E680D" w:rsidRDefault="007E680D" w:rsidP="007E680D">
      <w:pPr>
        <w:spacing w:line="360" w:lineRule="auto"/>
        <w:rPr>
          <w:rFonts w:ascii="Gotham Light" w:hAnsi="Gotham Light" w:cs="Calibri Light"/>
          <w:sz w:val="24"/>
          <w:szCs w:val="28"/>
        </w:rPr>
      </w:pPr>
    </w:p>
    <w:p w14:paraId="1AB4925F"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b/>
          <w:bCs/>
          <w:sz w:val="24"/>
          <w:szCs w:val="28"/>
        </w:rPr>
        <w:t>Mon engagement continu</w:t>
      </w:r>
    </w:p>
    <w:p w14:paraId="0CE9C766" w14:textId="35A20F5D"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 xml:space="preserve">Je resterai disponible pour du mentorat </w:t>
      </w:r>
      <w:r w:rsidR="00E371AA">
        <w:rPr>
          <w:rFonts w:ascii="Gotham Light" w:hAnsi="Gotham Light" w:cs="Calibri Light"/>
          <w:sz w:val="24"/>
          <w:szCs w:val="28"/>
        </w:rPr>
        <w:t xml:space="preserve">au besoin </w:t>
      </w:r>
      <w:r w:rsidRPr="007E680D">
        <w:rPr>
          <w:rFonts w:ascii="Gotham Light" w:hAnsi="Gotham Light" w:cs="Calibri Light"/>
          <w:sz w:val="24"/>
          <w:szCs w:val="28"/>
        </w:rPr>
        <w:t>et continuerai à participer activement aux activités locales et régionales.</w:t>
      </w:r>
    </w:p>
    <w:p w14:paraId="1CB7269C" w14:textId="77777777" w:rsidR="00F826F3" w:rsidRDefault="00F826F3" w:rsidP="007E680D">
      <w:pPr>
        <w:spacing w:line="360" w:lineRule="auto"/>
        <w:rPr>
          <w:rFonts w:ascii="Gotham Light" w:hAnsi="Gotham Light" w:cs="Calibri Light"/>
          <w:b/>
          <w:bCs/>
          <w:sz w:val="24"/>
          <w:szCs w:val="28"/>
        </w:rPr>
      </w:pPr>
    </w:p>
    <w:p w14:paraId="2928FFBF" w14:textId="40B28C24"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b/>
          <w:bCs/>
          <w:sz w:val="24"/>
          <w:szCs w:val="28"/>
        </w:rPr>
        <w:t>Invitation à l’implication</w:t>
      </w:r>
    </w:p>
    <w:p w14:paraId="3F25B5DB" w14:textId="77777777"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Merci de m’avoir fait confiance. Je vous encourage à :</w:t>
      </w:r>
    </w:p>
    <w:p w14:paraId="39C1462C" w14:textId="77777777" w:rsidR="007E680D" w:rsidRPr="007E680D" w:rsidRDefault="007E680D" w:rsidP="007E680D">
      <w:pPr>
        <w:numPr>
          <w:ilvl w:val="0"/>
          <w:numId w:val="50"/>
        </w:numPr>
        <w:spacing w:line="360" w:lineRule="auto"/>
        <w:rPr>
          <w:rFonts w:ascii="Gotham Light" w:hAnsi="Gotham Light" w:cs="Calibri Light"/>
          <w:sz w:val="24"/>
          <w:szCs w:val="28"/>
        </w:rPr>
      </w:pPr>
      <w:r w:rsidRPr="007E680D">
        <w:rPr>
          <w:rFonts w:ascii="Gotham Light" w:hAnsi="Gotham Light" w:cs="Calibri Light"/>
          <w:sz w:val="24"/>
          <w:szCs w:val="28"/>
        </w:rPr>
        <w:t>Poursuivre votre implication</w:t>
      </w:r>
    </w:p>
    <w:p w14:paraId="46ADE8F7" w14:textId="77777777" w:rsidR="007E680D" w:rsidRPr="007E680D" w:rsidRDefault="007E680D" w:rsidP="007E680D">
      <w:pPr>
        <w:numPr>
          <w:ilvl w:val="0"/>
          <w:numId w:val="50"/>
        </w:numPr>
        <w:spacing w:line="360" w:lineRule="auto"/>
        <w:rPr>
          <w:rFonts w:ascii="Gotham Light" w:hAnsi="Gotham Light" w:cs="Calibri Light"/>
          <w:sz w:val="24"/>
          <w:szCs w:val="28"/>
        </w:rPr>
      </w:pPr>
      <w:r w:rsidRPr="007E680D">
        <w:rPr>
          <w:rFonts w:ascii="Gotham Light" w:hAnsi="Gotham Light" w:cs="Calibri Light"/>
          <w:sz w:val="24"/>
          <w:szCs w:val="28"/>
        </w:rPr>
        <w:t>Recruter de nouveaux membres</w:t>
      </w:r>
    </w:p>
    <w:p w14:paraId="18CF238D" w14:textId="77777777" w:rsidR="007E680D" w:rsidRPr="007E680D" w:rsidRDefault="007E680D" w:rsidP="007E680D">
      <w:pPr>
        <w:numPr>
          <w:ilvl w:val="0"/>
          <w:numId w:val="50"/>
        </w:numPr>
        <w:spacing w:line="360" w:lineRule="auto"/>
        <w:rPr>
          <w:rFonts w:ascii="Gotham Light" w:hAnsi="Gotham Light" w:cs="Calibri Light"/>
          <w:sz w:val="24"/>
          <w:szCs w:val="28"/>
        </w:rPr>
      </w:pPr>
      <w:r w:rsidRPr="007E680D">
        <w:rPr>
          <w:rFonts w:ascii="Gotham Light" w:hAnsi="Gotham Light" w:cs="Calibri Light"/>
          <w:sz w:val="24"/>
          <w:szCs w:val="28"/>
        </w:rPr>
        <w:t>Devenir bénévoles au comité de secteur ou au comité régional… ou les deux !</w:t>
      </w:r>
    </w:p>
    <w:p w14:paraId="25978413" w14:textId="77777777" w:rsidR="00F826F3" w:rsidRDefault="00F826F3" w:rsidP="007E680D">
      <w:pPr>
        <w:spacing w:line="360" w:lineRule="auto"/>
        <w:rPr>
          <w:rFonts w:ascii="Gotham Light" w:hAnsi="Gotham Light" w:cs="Calibri Light"/>
          <w:sz w:val="24"/>
          <w:szCs w:val="28"/>
        </w:rPr>
      </w:pPr>
    </w:p>
    <w:p w14:paraId="1DDC91FB" w14:textId="141931C8"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Pourquoi s’impliquer ?</w:t>
      </w:r>
    </w:p>
    <w:p w14:paraId="6D2EC690" w14:textId="77777777" w:rsidR="007E680D" w:rsidRPr="007E680D" w:rsidRDefault="007E680D" w:rsidP="007E680D">
      <w:pPr>
        <w:numPr>
          <w:ilvl w:val="0"/>
          <w:numId w:val="51"/>
        </w:numPr>
        <w:spacing w:line="360" w:lineRule="auto"/>
        <w:rPr>
          <w:rFonts w:ascii="Gotham Light" w:hAnsi="Gotham Light" w:cs="Calibri Light"/>
          <w:sz w:val="24"/>
          <w:szCs w:val="28"/>
        </w:rPr>
      </w:pPr>
      <w:r w:rsidRPr="007E680D">
        <w:rPr>
          <w:rFonts w:ascii="Gotham Light" w:hAnsi="Gotham Light" w:cs="Calibri Light"/>
          <w:sz w:val="24"/>
          <w:szCs w:val="28"/>
        </w:rPr>
        <w:t>C’est gratifiant et stimulant</w:t>
      </w:r>
    </w:p>
    <w:p w14:paraId="36847939" w14:textId="77777777" w:rsidR="007E680D" w:rsidRPr="007E680D" w:rsidRDefault="007E680D" w:rsidP="007E680D">
      <w:pPr>
        <w:numPr>
          <w:ilvl w:val="0"/>
          <w:numId w:val="51"/>
        </w:numPr>
        <w:spacing w:line="360" w:lineRule="auto"/>
        <w:rPr>
          <w:rFonts w:ascii="Gotham Light" w:hAnsi="Gotham Light" w:cs="Calibri Light"/>
          <w:sz w:val="24"/>
          <w:szCs w:val="28"/>
        </w:rPr>
      </w:pPr>
      <w:r w:rsidRPr="007E680D">
        <w:rPr>
          <w:rFonts w:ascii="Gotham Light" w:hAnsi="Gotham Light" w:cs="Calibri Light"/>
          <w:sz w:val="24"/>
          <w:szCs w:val="28"/>
        </w:rPr>
        <w:t>Notre société a besoin de bénévoles pour défendre les droits des aînés</w:t>
      </w:r>
    </w:p>
    <w:p w14:paraId="132B63BD" w14:textId="77777777" w:rsidR="007E680D" w:rsidRPr="007E680D" w:rsidRDefault="007E680D" w:rsidP="007E680D">
      <w:pPr>
        <w:numPr>
          <w:ilvl w:val="0"/>
          <w:numId w:val="51"/>
        </w:numPr>
        <w:spacing w:line="360" w:lineRule="auto"/>
        <w:rPr>
          <w:rFonts w:ascii="Gotham Light" w:hAnsi="Gotham Light" w:cs="Calibri Light"/>
          <w:sz w:val="24"/>
          <w:szCs w:val="28"/>
        </w:rPr>
      </w:pPr>
      <w:r w:rsidRPr="007E680D">
        <w:rPr>
          <w:rFonts w:ascii="Gotham Light" w:hAnsi="Gotham Light" w:cs="Calibri Light"/>
          <w:sz w:val="24"/>
          <w:szCs w:val="28"/>
        </w:rPr>
        <w:t>Plus nous sommes nombreux, plus notre voix est entendue auprès des instances provinciales et fédérales</w:t>
      </w:r>
    </w:p>
    <w:p w14:paraId="217156BC" w14:textId="77777777" w:rsidR="00F826F3" w:rsidRDefault="00F826F3" w:rsidP="007E680D">
      <w:pPr>
        <w:spacing w:line="360" w:lineRule="auto"/>
        <w:rPr>
          <w:rFonts w:ascii="Gotham Light" w:hAnsi="Gotham Light" w:cs="Calibri Light"/>
          <w:sz w:val="24"/>
          <w:szCs w:val="28"/>
        </w:rPr>
      </w:pPr>
    </w:p>
    <w:p w14:paraId="552E5336" w14:textId="33FA3934" w:rsidR="007E680D" w:rsidRPr="007E680D" w:rsidRDefault="007E680D" w:rsidP="007E680D">
      <w:pPr>
        <w:spacing w:line="360" w:lineRule="auto"/>
        <w:rPr>
          <w:rFonts w:ascii="Gotham Light" w:hAnsi="Gotham Light" w:cs="Calibri Light"/>
          <w:sz w:val="24"/>
          <w:szCs w:val="28"/>
        </w:rPr>
      </w:pPr>
      <w:r w:rsidRPr="007E680D">
        <w:rPr>
          <w:rFonts w:ascii="Gotham Light" w:hAnsi="Gotham Light" w:cs="Calibri Light"/>
          <w:sz w:val="24"/>
          <w:szCs w:val="28"/>
        </w:rPr>
        <w:t>Avec toute ma reconnaissance et ma confiance en l’avenir,</w:t>
      </w:r>
    </w:p>
    <w:p w14:paraId="7F72DA88" w14:textId="77777777" w:rsidR="0055007A" w:rsidRPr="00A15FF7" w:rsidRDefault="0055007A" w:rsidP="00921EE6">
      <w:pPr>
        <w:spacing w:line="360" w:lineRule="auto"/>
        <w:rPr>
          <w:rFonts w:ascii="Gotham Light" w:hAnsi="Gotham Light" w:cs="Calibri Light"/>
          <w:sz w:val="24"/>
          <w:szCs w:val="28"/>
        </w:rPr>
      </w:pPr>
    </w:p>
    <w:p w14:paraId="264F0324" w14:textId="40375CEB" w:rsidR="00ED0492" w:rsidRPr="00A15FF7" w:rsidRDefault="00ED0492" w:rsidP="00921EE6">
      <w:pPr>
        <w:spacing w:line="360" w:lineRule="auto"/>
        <w:rPr>
          <w:rFonts w:ascii="Gotham Light" w:hAnsi="Gotham Light" w:cs="Calibri Light"/>
          <w:sz w:val="24"/>
          <w:szCs w:val="28"/>
        </w:rPr>
      </w:pPr>
    </w:p>
    <w:p w14:paraId="6E75E612" w14:textId="1B66CE28" w:rsidR="00DA51D6" w:rsidRPr="00A15FF7" w:rsidRDefault="00DA51D6">
      <w:pPr>
        <w:spacing w:after="200"/>
        <w:rPr>
          <w:rFonts w:ascii="Gotham Light" w:eastAsia="Times New Roman" w:hAnsi="Gotham Light" w:cs="Calibri Light"/>
          <w:bCs/>
          <w:sz w:val="28"/>
          <w:szCs w:val="28"/>
          <w:highlight w:val="yellow"/>
          <w:lang w:eastAsia="en-CA"/>
        </w:rPr>
      </w:pPr>
      <w:r w:rsidRPr="00A15FF7">
        <w:rPr>
          <w:rFonts w:ascii="Gotham Light" w:eastAsia="Times New Roman" w:hAnsi="Gotham Light" w:cs="Calibri Light"/>
          <w:bCs/>
          <w:sz w:val="28"/>
          <w:szCs w:val="28"/>
          <w:highlight w:val="yellow"/>
          <w:lang w:eastAsia="en-CA"/>
        </w:rPr>
        <w:br w:type="page"/>
      </w:r>
    </w:p>
    <w:p w14:paraId="5D5C580D" w14:textId="19B06B6C" w:rsidR="00D63A4F" w:rsidRPr="00AA3B64" w:rsidRDefault="000E2821"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lastRenderedPageBreak/>
        <w:t>202</w:t>
      </w:r>
      <w:r w:rsidR="001200AF">
        <w:rPr>
          <w:rFonts w:ascii="Gotham Medium" w:hAnsi="Gotham Medium" w:cs="Calibri Light"/>
          <w:color w:val="0061A1"/>
          <w:sz w:val="72"/>
          <w:szCs w:val="72"/>
          <w14:textOutline w14:w="0" w14:cap="flat" w14:cmpd="sng" w14:algn="ctr">
            <w14:noFill/>
            <w14:prstDash w14:val="solid"/>
            <w14:round/>
          </w14:textOutline>
        </w:rPr>
        <w:t>5</w:t>
      </w:r>
      <w:r w:rsidR="0017397B" w:rsidRPr="00AA3B64">
        <w:rPr>
          <w:rFonts w:ascii="Gotham Medium" w:hAnsi="Gotham Medium" w:cs="Calibri Light"/>
          <w:color w:val="0061A1"/>
          <w:sz w:val="72"/>
          <w:szCs w:val="72"/>
          <w14:textOutline w14:w="0" w14:cap="flat" w14:cmpd="sng" w14:algn="ctr">
            <w14:noFill/>
            <w14:prstDash w14:val="solid"/>
            <w14:round/>
          </w14:textOutline>
        </w:rPr>
        <w:t>-</w:t>
      </w:r>
      <w:r w:rsidRPr="00AA3B64">
        <w:rPr>
          <w:rFonts w:ascii="Gotham Medium" w:hAnsi="Gotham Medium" w:cs="Calibri Light"/>
          <w:color w:val="0061A1"/>
          <w:sz w:val="72"/>
          <w:szCs w:val="72"/>
          <w14:textOutline w14:w="0" w14:cap="flat" w14:cmpd="sng" w14:algn="ctr">
            <w14:noFill/>
            <w14:prstDash w14:val="solid"/>
            <w14:round/>
          </w14:textOutline>
        </w:rPr>
        <w:t>202</w:t>
      </w:r>
      <w:r w:rsidR="001200AF">
        <w:rPr>
          <w:rFonts w:ascii="Gotham Medium" w:hAnsi="Gotham Medium" w:cs="Calibri Light"/>
          <w:color w:val="0061A1"/>
          <w:sz w:val="72"/>
          <w:szCs w:val="72"/>
          <w14:textOutline w14:w="0" w14:cap="flat" w14:cmpd="sng" w14:algn="ctr">
            <w14:noFill/>
            <w14:prstDash w14:val="solid"/>
            <w14:round/>
          </w14:textOutline>
        </w:rPr>
        <w:t>6</w:t>
      </w:r>
      <w:r w:rsidR="004B0A03" w:rsidRPr="00AA3B64">
        <w:rPr>
          <w:rFonts w:ascii="Gotham Medium" w:hAnsi="Gotham Medium" w:cs="Calibri Light"/>
          <w:color w:val="0061A1"/>
          <w:sz w:val="72"/>
          <w:szCs w:val="72"/>
          <w14:textOutline w14:w="0" w14:cap="flat" w14:cmpd="sng" w14:algn="ctr">
            <w14:noFill/>
            <w14:prstDash w14:val="solid"/>
            <w14:round/>
          </w14:textOutline>
        </w:rPr>
        <w:t xml:space="preserve"> en chiffres</w:t>
      </w:r>
      <w:r w:rsidR="00921EE6" w:rsidRPr="00AA3B64">
        <w:rPr>
          <w:rFonts w:ascii="Gotham Medium" w:hAnsi="Gotham Medium" w:cs="Calibri Light"/>
          <w:color w:val="0061A1"/>
          <w:sz w:val="72"/>
          <w:szCs w:val="72"/>
          <w14:textOutline w14:w="0" w14:cap="flat" w14:cmpd="sng" w14:algn="ctr">
            <w14:noFill/>
            <w14:prstDash w14:val="solid"/>
            <w14:round/>
          </w14:textOutline>
        </w:rPr>
        <w:t>*</w:t>
      </w:r>
    </w:p>
    <w:tbl>
      <w:tblPr>
        <w:tblStyle w:val="Grilledutableau"/>
        <w:tblW w:w="9400" w:type="dxa"/>
        <w:tblCellMar>
          <w:left w:w="115" w:type="dxa"/>
          <w:right w:w="115" w:type="dxa"/>
        </w:tblCellMar>
        <w:tblLook w:val="04A0" w:firstRow="1" w:lastRow="0" w:firstColumn="1" w:lastColumn="0" w:noHBand="0" w:noVBand="1"/>
      </w:tblPr>
      <w:tblGrid>
        <w:gridCol w:w="7645"/>
        <w:gridCol w:w="1755"/>
      </w:tblGrid>
      <w:tr w:rsidR="003A738D" w:rsidRPr="00AB3EB0" w14:paraId="3E9AA3B8" w14:textId="77777777" w:rsidTr="00262BA8">
        <w:trPr>
          <w:cantSplit/>
          <w:trHeight w:val="535"/>
        </w:trPr>
        <w:tc>
          <w:tcPr>
            <w:tcW w:w="7645" w:type="dxa"/>
            <w:vAlign w:val="center"/>
          </w:tcPr>
          <w:p w14:paraId="69916AF8" w14:textId="2092D5BD" w:rsidR="003A738D" w:rsidRPr="00AB3EB0" w:rsidRDefault="00FC5C74"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 xml:space="preserve">Nombre de réunions </w:t>
            </w:r>
            <w:r w:rsidR="00921EE6" w:rsidRPr="00AB3EB0">
              <w:rPr>
                <w:rFonts w:ascii="Gotham Light" w:hAnsi="Gotham Light" w:cs="Calibri Light"/>
                <w:sz w:val="24"/>
                <w:szCs w:val="24"/>
              </w:rPr>
              <w:t>régionales </w:t>
            </w:r>
            <w:r w:rsidR="00C71EF8" w:rsidRPr="00AB3EB0">
              <w:rPr>
                <w:rFonts w:ascii="Gotham Light" w:hAnsi="Gotham Light" w:cs="Calibri Light"/>
                <w:sz w:val="24"/>
                <w:szCs w:val="24"/>
              </w:rPr>
              <w:t>(</w:t>
            </w:r>
            <w:r w:rsidR="00921EE6" w:rsidRPr="00AB3EB0">
              <w:rPr>
                <w:rFonts w:ascii="Gotham Light" w:hAnsi="Gotham Light" w:cs="Calibri Light"/>
                <w:sz w:val="24"/>
                <w:szCs w:val="24"/>
              </w:rPr>
              <w:t>conseil, comité exécutif régional, secteurs et autres comités</w:t>
            </w:r>
            <w:r w:rsidR="00C71EF8" w:rsidRPr="00AB3EB0">
              <w:rPr>
                <w:rFonts w:ascii="Gotham Light" w:hAnsi="Gotham Light" w:cs="Calibri Light"/>
                <w:sz w:val="24"/>
                <w:szCs w:val="24"/>
              </w:rPr>
              <w:t>)</w:t>
            </w:r>
          </w:p>
        </w:tc>
        <w:tc>
          <w:tcPr>
            <w:tcW w:w="1755" w:type="dxa"/>
            <w:vAlign w:val="center"/>
          </w:tcPr>
          <w:p w14:paraId="2E5B4F84" w14:textId="2988527C" w:rsidR="001D3507" w:rsidRDefault="001D3507" w:rsidP="00D1602E">
            <w:pPr>
              <w:spacing w:before="120" w:after="120"/>
              <w:jc w:val="center"/>
              <w:rPr>
                <w:rFonts w:ascii="Gotham Light" w:hAnsi="Gotham Light" w:cs="Calibri Light"/>
                <w:b/>
                <w:sz w:val="24"/>
                <w:szCs w:val="24"/>
              </w:rPr>
            </w:pPr>
            <w:r>
              <w:rPr>
                <w:rFonts w:ascii="Gotham Light" w:hAnsi="Gotham Light" w:cs="Calibri Light"/>
                <w:b/>
                <w:sz w:val="24"/>
                <w:szCs w:val="24"/>
              </w:rPr>
              <w:t>6 CR</w:t>
            </w:r>
          </w:p>
          <w:p w14:paraId="0AC18F14" w14:textId="2E36F25E" w:rsidR="00D1602E" w:rsidRPr="00AB3EB0" w:rsidRDefault="00D1602E" w:rsidP="00D1602E">
            <w:pPr>
              <w:spacing w:before="120" w:after="120"/>
              <w:jc w:val="center"/>
              <w:rPr>
                <w:rFonts w:ascii="Gotham Light" w:hAnsi="Gotham Light" w:cs="Calibri Light"/>
                <w:b/>
                <w:sz w:val="24"/>
                <w:szCs w:val="24"/>
              </w:rPr>
            </w:pPr>
            <w:r>
              <w:rPr>
                <w:rFonts w:ascii="Gotham Light" w:hAnsi="Gotham Light" w:cs="Calibri Light"/>
                <w:b/>
                <w:sz w:val="24"/>
                <w:szCs w:val="24"/>
              </w:rPr>
              <w:t xml:space="preserve">2 </w:t>
            </w:r>
            <w:r w:rsidR="00BF5F8B">
              <w:rPr>
                <w:rFonts w:ascii="Gotham Light" w:hAnsi="Gotham Light" w:cs="Calibri Light"/>
                <w:b/>
                <w:sz w:val="24"/>
                <w:szCs w:val="24"/>
              </w:rPr>
              <w:t>S</w:t>
            </w:r>
            <w:r>
              <w:rPr>
                <w:rFonts w:ascii="Gotham Light" w:hAnsi="Gotham Light" w:cs="Calibri Light"/>
                <w:b/>
                <w:sz w:val="24"/>
                <w:szCs w:val="24"/>
              </w:rPr>
              <w:t>ec</w:t>
            </w:r>
          </w:p>
        </w:tc>
      </w:tr>
      <w:tr w:rsidR="00AB3EB0" w:rsidRPr="00AB3EB0" w14:paraId="40B2F3B1" w14:textId="77777777" w:rsidTr="00262BA8">
        <w:trPr>
          <w:cantSplit/>
          <w:trHeight w:val="535"/>
        </w:trPr>
        <w:tc>
          <w:tcPr>
            <w:tcW w:w="7645" w:type="dxa"/>
            <w:vAlign w:val="center"/>
          </w:tcPr>
          <w:p w14:paraId="09DA6774" w14:textId="6337EF9A" w:rsidR="00AB3EB0" w:rsidRPr="00AB3EB0" w:rsidRDefault="00AB3EB0"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Nombre total de bénévoles</w:t>
            </w:r>
          </w:p>
        </w:tc>
        <w:tc>
          <w:tcPr>
            <w:tcW w:w="1755" w:type="dxa"/>
            <w:vAlign w:val="center"/>
          </w:tcPr>
          <w:p w14:paraId="1ABF8736" w14:textId="70E904FD" w:rsidR="00AB3EB0" w:rsidRPr="00AB3EB0" w:rsidRDefault="009A3043" w:rsidP="00AB3EB0">
            <w:pPr>
              <w:spacing w:before="120" w:after="120"/>
              <w:jc w:val="center"/>
              <w:rPr>
                <w:rFonts w:ascii="Gotham Light" w:hAnsi="Gotham Light" w:cs="Calibri Light"/>
                <w:b/>
                <w:sz w:val="24"/>
                <w:szCs w:val="24"/>
              </w:rPr>
            </w:pPr>
            <w:r>
              <w:rPr>
                <w:rFonts w:ascii="Gotham Light" w:hAnsi="Gotham Light" w:cs="Calibri Light"/>
                <w:b/>
                <w:sz w:val="24"/>
                <w:szCs w:val="24"/>
              </w:rPr>
              <w:t>17</w:t>
            </w:r>
          </w:p>
        </w:tc>
      </w:tr>
      <w:tr w:rsidR="00AB3EB0" w:rsidRPr="00AB3EB0" w14:paraId="707E5C7B" w14:textId="77777777" w:rsidTr="00262BA8">
        <w:trPr>
          <w:cantSplit/>
          <w:trHeight w:val="535"/>
        </w:trPr>
        <w:tc>
          <w:tcPr>
            <w:tcW w:w="7645" w:type="dxa"/>
            <w:vAlign w:val="center"/>
          </w:tcPr>
          <w:p w14:paraId="28632947" w14:textId="5A12B4DB" w:rsidR="00AB3EB0" w:rsidRPr="00AB3EB0" w:rsidRDefault="00AB3EB0"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Nombre de bénévoles formés</w:t>
            </w:r>
          </w:p>
        </w:tc>
        <w:tc>
          <w:tcPr>
            <w:tcW w:w="1755" w:type="dxa"/>
            <w:vAlign w:val="center"/>
          </w:tcPr>
          <w:p w14:paraId="7F335CDC" w14:textId="36714FE1" w:rsidR="00AB3EB0" w:rsidRPr="00AB3EB0" w:rsidRDefault="009A3043" w:rsidP="00AB3EB0">
            <w:pPr>
              <w:spacing w:before="120" w:after="120"/>
              <w:jc w:val="center"/>
              <w:rPr>
                <w:rFonts w:ascii="Gotham Light" w:hAnsi="Gotham Light" w:cs="Calibri Light"/>
                <w:b/>
                <w:sz w:val="24"/>
                <w:szCs w:val="24"/>
              </w:rPr>
            </w:pPr>
            <w:r>
              <w:rPr>
                <w:rFonts w:ascii="Gotham Light" w:hAnsi="Gotham Light" w:cs="Calibri Light"/>
                <w:b/>
                <w:sz w:val="24"/>
                <w:szCs w:val="24"/>
              </w:rPr>
              <w:t>2</w:t>
            </w:r>
          </w:p>
        </w:tc>
      </w:tr>
      <w:tr w:rsidR="003A738D" w:rsidRPr="00AB3EB0" w14:paraId="176150FB" w14:textId="77777777" w:rsidTr="00262BA8">
        <w:trPr>
          <w:cantSplit/>
          <w:trHeight w:val="535"/>
        </w:trPr>
        <w:tc>
          <w:tcPr>
            <w:tcW w:w="7645" w:type="dxa"/>
            <w:vAlign w:val="center"/>
          </w:tcPr>
          <w:p w14:paraId="5C10A67D" w14:textId="26290A9E" w:rsidR="003A738D" w:rsidRPr="00AB3EB0" w:rsidRDefault="003A738D"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 xml:space="preserve">Nombre de contacts </w:t>
            </w:r>
            <w:r w:rsidR="006010BD" w:rsidRPr="00AB3EB0">
              <w:rPr>
                <w:rFonts w:ascii="Gotham Light" w:hAnsi="Gotham Light" w:cs="Calibri Light"/>
                <w:sz w:val="24"/>
                <w:szCs w:val="24"/>
              </w:rPr>
              <w:t xml:space="preserve">ou </w:t>
            </w:r>
            <w:r w:rsidR="00C71EF8" w:rsidRPr="00AB3EB0">
              <w:rPr>
                <w:rFonts w:ascii="Gotham Light" w:hAnsi="Gotham Light" w:cs="Calibri Light"/>
                <w:sz w:val="24"/>
                <w:szCs w:val="24"/>
              </w:rPr>
              <w:t xml:space="preserve">de </w:t>
            </w:r>
            <w:r w:rsidR="006010BD" w:rsidRPr="00AB3EB0">
              <w:rPr>
                <w:rFonts w:ascii="Gotham Light" w:hAnsi="Gotham Light" w:cs="Calibri Light"/>
                <w:sz w:val="24"/>
                <w:szCs w:val="24"/>
              </w:rPr>
              <w:t xml:space="preserve">communications auprès des </w:t>
            </w:r>
            <w:r w:rsidRPr="00AB3EB0">
              <w:rPr>
                <w:rFonts w:ascii="Gotham Light" w:hAnsi="Gotham Light" w:cs="Calibri Light"/>
                <w:sz w:val="24"/>
                <w:szCs w:val="24"/>
              </w:rPr>
              <w:t xml:space="preserve">décideurs régionaux </w:t>
            </w:r>
          </w:p>
        </w:tc>
        <w:tc>
          <w:tcPr>
            <w:tcW w:w="1755" w:type="dxa"/>
            <w:vAlign w:val="center"/>
          </w:tcPr>
          <w:p w14:paraId="05CFFE74" w14:textId="580DCA6F" w:rsidR="003A738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0</w:t>
            </w:r>
          </w:p>
        </w:tc>
      </w:tr>
      <w:tr w:rsidR="003A738D" w:rsidRPr="00AB3EB0" w14:paraId="4A5BA49D" w14:textId="77777777" w:rsidTr="00262BA8">
        <w:trPr>
          <w:cantSplit/>
          <w:trHeight w:val="535"/>
        </w:trPr>
        <w:tc>
          <w:tcPr>
            <w:tcW w:w="7645" w:type="dxa"/>
            <w:vAlign w:val="center"/>
          </w:tcPr>
          <w:p w14:paraId="4835364B" w14:textId="48F94AFD" w:rsidR="003A738D" w:rsidRPr="00AB3EB0" w:rsidRDefault="003A738D"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 xml:space="preserve">Nombre de participations aux rencontres </w:t>
            </w:r>
            <w:r w:rsidR="00DE4903" w:rsidRPr="00AB3EB0">
              <w:rPr>
                <w:rFonts w:ascii="Gotham Light" w:hAnsi="Gotham Light" w:cs="Calibri Light"/>
                <w:sz w:val="24"/>
                <w:szCs w:val="24"/>
              </w:rPr>
              <w:br/>
            </w:r>
            <w:r w:rsidRPr="00AB3EB0">
              <w:rPr>
                <w:rFonts w:ascii="Gotham Light" w:hAnsi="Gotham Light" w:cs="Calibri Light"/>
                <w:sz w:val="24"/>
                <w:szCs w:val="24"/>
              </w:rPr>
              <w:t>des tables régionales de concertation</w:t>
            </w:r>
          </w:p>
        </w:tc>
        <w:tc>
          <w:tcPr>
            <w:tcW w:w="1755" w:type="dxa"/>
            <w:vAlign w:val="center"/>
          </w:tcPr>
          <w:p w14:paraId="3C70B1A4" w14:textId="241BED00" w:rsidR="003A738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6</w:t>
            </w:r>
          </w:p>
        </w:tc>
      </w:tr>
      <w:tr w:rsidR="003A738D" w:rsidRPr="00AB3EB0" w14:paraId="5E0D4CAF" w14:textId="77777777" w:rsidTr="00262BA8">
        <w:trPr>
          <w:cantSplit/>
          <w:trHeight w:val="563"/>
        </w:trPr>
        <w:tc>
          <w:tcPr>
            <w:tcW w:w="7645" w:type="dxa"/>
            <w:vAlign w:val="center"/>
          </w:tcPr>
          <w:p w14:paraId="38C6F22D" w14:textId="34453FA7" w:rsidR="003A738D" w:rsidRPr="00AB3EB0" w:rsidRDefault="00FC5C74" w:rsidP="00AB3EB0">
            <w:pPr>
              <w:spacing w:before="120" w:after="120"/>
              <w:jc w:val="left"/>
              <w:rPr>
                <w:rFonts w:ascii="Gotham Light" w:hAnsi="Gotham Light" w:cs="Calibri Light"/>
                <w:sz w:val="24"/>
                <w:szCs w:val="24"/>
              </w:rPr>
            </w:pPr>
            <w:r w:rsidRPr="00AB3EB0">
              <w:rPr>
                <w:rFonts w:ascii="Gotham Light" w:hAnsi="Gotham Light" w:cs="Calibri Light"/>
                <w:sz w:val="24"/>
                <w:szCs w:val="24"/>
              </w:rPr>
              <w:t>Nombre de p</w:t>
            </w:r>
            <w:r w:rsidR="003A738D" w:rsidRPr="00AB3EB0">
              <w:rPr>
                <w:rFonts w:ascii="Gotham Light" w:hAnsi="Gotham Light" w:cs="Calibri Light"/>
                <w:sz w:val="24"/>
                <w:szCs w:val="24"/>
              </w:rPr>
              <w:t xml:space="preserve">articipants à l’assemblée régionale </w:t>
            </w:r>
            <w:r w:rsidR="00262BA8">
              <w:rPr>
                <w:rFonts w:ascii="Gotham Light" w:hAnsi="Gotham Light" w:cs="Calibri Light"/>
                <w:sz w:val="24"/>
                <w:szCs w:val="24"/>
              </w:rPr>
              <w:t>a</w:t>
            </w:r>
            <w:r w:rsidR="003A738D" w:rsidRPr="00AB3EB0">
              <w:rPr>
                <w:rFonts w:ascii="Gotham Light" w:hAnsi="Gotham Light" w:cs="Calibri Light"/>
                <w:sz w:val="24"/>
                <w:szCs w:val="24"/>
              </w:rPr>
              <w:t>nnuelle</w:t>
            </w:r>
            <w:r w:rsidR="004B0A03" w:rsidRPr="00AB3EB0">
              <w:rPr>
                <w:rFonts w:ascii="Gotham Light" w:hAnsi="Gotham Light" w:cs="Calibri Light"/>
                <w:sz w:val="24"/>
                <w:szCs w:val="24"/>
              </w:rPr>
              <w:t> </w:t>
            </w:r>
            <w:r w:rsidR="00921EE6" w:rsidRPr="00AB3EB0">
              <w:rPr>
                <w:rFonts w:ascii="Gotham Light" w:hAnsi="Gotham Light" w:cs="Calibri Light"/>
                <w:sz w:val="24"/>
                <w:szCs w:val="24"/>
              </w:rPr>
              <w:t>202</w:t>
            </w:r>
            <w:r w:rsidR="008B1EAD" w:rsidRPr="00AB3EB0">
              <w:rPr>
                <w:rFonts w:ascii="Gotham Light" w:hAnsi="Gotham Light" w:cs="Calibri Light"/>
                <w:sz w:val="24"/>
                <w:szCs w:val="24"/>
              </w:rPr>
              <w:t>5</w:t>
            </w:r>
          </w:p>
        </w:tc>
        <w:tc>
          <w:tcPr>
            <w:tcW w:w="1755" w:type="dxa"/>
            <w:vAlign w:val="center"/>
          </w:tcPr>
          <w:p w14:paraId="43458BB4" w14:textId="2086E434" w:rsidR="003A738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29</w:t>
            </w:r>
          </w:p>
        </w:tc>
      </w:tr>
      <w:tr w:rsidR="003A738D" w:rsidRPr="00AB3EB0" w14:paraId="56977494" w14:textId="77777777" w:rsidTr="00262BA8">
        <w:trPr>
          <w:cantSplit/>
          <w:trHeight w:val="562"/>
        </w:trPr>
        <w:tc>
          <w:tcPr>
            <w:tcW w:w="7645" w:type="dxa"/>
            <w:vAlign w:val="bottom"/>
          </w:tcPr>
          <w:p w14:paraId="47ABEC8F" w14:textId="792DB16B" w:rsidR="003A738D" w:rsidRPr="00AB3EB0" w:rsidRDefault="003A738D" w:rsidP="00AB3EB0">
            <w:pPr>
              <w:spacing w:before="120" w:after="120"/>
              <w:jc w:val="left"/>
              <w:rPr>
                <w:rFonts w:ascii="Gotham Light" w:hAnsi="Gotham Light" w:cs="Calibri Light"/>
                <w:sz w:val="24"/>
                <w:szCs w:val="24"/>
              </w:rPr>
            </w:pPr>
            <w:r w:rsidRPr="00AB3EB0">
              <w:rPr>
                <w:rFonts w:ascii="Gotham Light" w:hAnsi="Gotham Light" w:cs="Calibri"/>
                <w:color w:val="000000"/>
                <w:sz w:val="24"/>
                <w:szCs w:val="24"/>
              </w:rPr>
              <w:t>Nombre d</w:t>
            </w:r>
            <w:r w:rsidR="004B0A03" w:rsidRPr="00AB3EB0">
              <w:rPr>
                <w:rFonts w:ascii="Gotham Light" w:hAnsi="Gotham Light" w:cs="Calibri"/>
                <w:color w:val="000000"/>
                <w:sz w:val="24"/>
                <w:szCs w:val="24"/>
              </w:rPr>
              <w:t>’</w:t>
            </w:r>
            <w:r w:rsidRPr="00AB3EB0">
              <w:rPr>
                <w:rFonts w:ascii="Gotham Light" w:hAnsi="Gotham Light" w:cs="Calibri"/>
                <w:color w:val="000000"/>
                <w:sz w:val="24"/>
                <w:szCs w:val="24"/>
              </w:rPr>
              <w:t>activité</w:t>
            </w:r>
            <w:r w:rsidR="004B0A03" w:rsidRPr="00AB3EB0">
              <w:rPr>
                <w:rFonts w:ascii="Gotham Light" w:hAnsi="Gotham Light" w:cs="Calibri"/>
                <w:color w:val="000000"/>
                <w:sz w:val="24"/>
                <w:szCs w:val="24"/>
              </w:rPr>
              <w:t>s</w:t>
            </w:r>
            <w:r w:rsidRPr="00AB3EB0">
              <w:rPr>
                <w:rFonts w:ascii="Gotham Light" w:hAnsi="Gotham Light" w:cs="Calibri"/>
                <w:color w:val="000000"/>
                <w:sz w:val="24"/>
                <w:szCs w:val="24"/>
              </w:rPr>
              <w:t xml:space="preserve"> </w:t>
            </w:r>
            <w:r w:rsidR="00921EE6" w:rsidRPr="00AB3EB0">
              <w:rPr>
                <w:rFonts w:ascii="Gotham Light" w:hAnsi="Gotham Light" w:cs="Calibri"/>
                <w:color w:val="000000"/>
                <w:sz w:val="24"/>
                <w:szCs w:val="24"/>
              </w:rPr>
              <w:t>régionales : évènements</w:t>
            </w:r>
            <w:r w:rsidRPr="00AB3EB0">
              <w:rPr>
                <w:rFonts w:ascii="Gotham Light" w:hAnsi="Gotham Light" w:cs="Calibri"/>
                <w:color w:val="000000"/>
                <w:sz w:val="24"/>
                <w:szCs w:val="24"/>
              </w:rPr>
              <w:t xml:space="preserve"> à</w:t>
            </w:r>
            <w:r w:rsidR="001522E7" w:rsidRPr="00AB3EB0">
              <w:rPr>
                <w:rFonts w:ascii="Gotham Light" w:hAnsi="Gotham Light" w:cs="Calibri"/>
                <w:color w:val="000000"/>
                <w:sz w:val="24"/>
                <w:szCs w:val="24"/>
              </w:rPr>
              <w:t xml:space="preserve"> </w:t>
            </w:r>
            <w:r w:rsidRPr="00AB3EB0">
              <w:rPr>
                <w:rFonts w:ascii="Gotham Light" w:hAnsi="Gotham Light" w:cs="Calibri"/>
                <w:color w:val="000000"/>
                <w:sz w:val="24"/>
                <w:szCs w:val="24"/>
              </w:rPr>
              <w:t xml:space="preserve">caractère social, </w:t>
            </w:r>
            <w:r w:rsidR="00921EE6" w:rsidRPr="00AB3EB0">
              <w:rPr>
                <w:rFonts w:ascii="Gotham Light" w:hAnsi="Gotham Light" w:cs="Calibri"/>
                <w:color w:val="000000"/>
                <w:sz w:val="24"/>
                <w:szCs w:val="24"/>
              </w:rPr>
              <w:t xml:space="preserve">conférences, </w:t>
            </w:r>
            <w:r w:rsidRPr="00AB3EB0">
              <w:rPr>
                <w:rFonts w:ascii="Gotham Light" w:hAnsi="Gotham Light" w:cs="Calibri"/>
                <w:color w:val="000000"/>
                <w:sz w:val="24"/>
                <w:szCs w:val="24"/>
              </w:rPr>
              <w:t>voyages organisés, sorties culturelles, repas, etc.</w:t>
            </w:r>
          </w:p>
        </w:tc>
        <w:tc>
          <w:tcPr>
            <w:tcW w:w="1755" w:type="dxa"/>
            <w:vAlign w:val="center"/>
          </w:tcPr>
          <w:p w14:paraId="299F128D" w14:textId="3C1E280C" w:rsidR="003A738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26</w:t>
            </w:r>
          </w:p>
        </w:tc>
      </w:tr>
      <w:tr w:rsidR="008B1EAD" w:rsidRPr="00AB3EB0" w14:paraId="19062426" w14:textId="77777777" w:rsidTr="00262BA8">
        <w:trPr>
          <w:cantSplit/>
          <w:trHeight w:val="562"/>
        </w:trPr>
        <w:tc>
          <w:tcPr>
            <w:tcW w:w="7645" w:type="dxa"/>
            <w:vAlign w:val="bottom"/>
          </w:tcPr>
          <w:p w14:paraId="098145AE" w14:textId="15E61F96" w:rsidR="008B1EAD" w:rsidRPr="00AB3EB0" w:rsidRDefault="008B1EAD" w:rsidP="00AB3EB0">
            <w:pPr>
              <w:spacing w:before="120" w:after="120"/>
              <w:jc w:val="left"/>
              <w:rPr>
                <w:rFonts w:ascii="Gotham Light" w:hAnsi="Gotham Light" w:cs="Calibri"/>
                <w:color w:val="000000"/>
                <w:sz w:val="24"/>
                <w:szCs w:val="24"/>
              </w:rPr>
            </w:pPr>
            <w:r w:rsidRPr="00AB3EB0">
              <w:rPr>
                <w:rFonts w:ascii="Gotham Light" w:hAnsi="Gotham Light" w:cs="Calibri"/>
                <w:color w:val="000000"/>
                <w:sz w:val="24"/>
                <w:szCs w:val="24"/>
              </w:rPr>
              <w:t xml:space="preserve">Nombre de participants aux activités régionales </w:t>
            </w:r>
          </w:p>
        </w:tc>
        <w:tc>
          <w:tcPr>
            <w:tcW w:w="1755" w:type="dxa"/>
            <w:vAlign w:val="center"/>
          </w:tcPr>
          <w:p w14:paraId="3F5ACA0D" w14:textId="352E8584" w:rsidR="008B1EA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646</w:t>
            </w:r>
          </w:p>
        </w:tc>
      </w:tr>
      <w:tr w:rsidR="008B1EAD" w:rsidRPr="00AB3EB0" w14:paraId="12679F12" w14:textId="77777777" w:rsidTr="00262BA8">
        <w:trPr>
          <w:cantSplit/>
          <w:trHeight w:val="562"/>
        </w:trPr>
        <w:tc>
          <w:tcPr>
            <w:tcW w:w="7645" w:type="dxa"/>
            <w:vAlign w:val="bottom"/>
          </w:tcPr>
          <w:p w14:paraId="0441CECE" w14:textId="7CFC73D1" w:rsidR="008B1EAD" w:rsidRPr="00AB3EB0" w:rsidRDefault="008B1EAD" w:rsidP="00AB3EB0">
            <w:pPr>
              <w:spacing w:before="120" w:after="120"/>
              <w:jc w:val="left"/>
              <w:rPr>
                <w:rFonts w:ascii="Gotham Light" w:hAnsi="Gotham Light" w:cs="Calibri"/>
                <w:color w:val="000000"/>
                <w:sz w:val="24"/>
                <w:szCs w:val="24"/>
              </w:rPr>
            </w:pPr>
            <w:r w:rsidRPr="00AB3EB0">
              <w:rPr>
                <w:rFonts w:ascii="Gotham Light" w:hAnsi="Gotham Light" w:cs="Calibri"/>
                <w:color w:val="000000"/>
                <w:sz w:val="24"/>
                <w:szCs w:val="24"/>
              </w:rPr>
              <w:t>Nombre d’action</w:t>
            </w:r>
            <w:r w:rsidR="00B01F0F">
              <w:rPr>
                <w:rFonts w:ascii="Gotham Light" w:hAnsi="Gotham Light" w:cs="Calibri"/>
                <w:color w:val="000000"/>
                <w:sz w:val="24"/>
                <w:szCs w:val="24"/>
              </w:rPr>
              <w:t>s</w:t>
            </w:r>
            <w:r w:rsidRPr="00AB3EB0">
              <w:rPr>
                <w:rFonts w:ascii="Gotham Light" w:hAnsi="Gotham Light" w:cs="Calibri"/>
                <w:color w:val="000000"/>
                <w:sz w:val="24"/>
                <w:szCs w:val="24"/>
              </w:rPr>
              <w:t xml:space="preserve"> engendrant une visibilité </w:t>
            </w:r>
            <w:r w:rsidR="00C71EF8" w:rsidRPr="00AB3EB0">
              <w:rPr>
                <w:rFonts w:ascii="Gotham Light" w:hAnsi="Gotham Light" w:cs="Calibri"/>
                <w:color w:val="000000"/>
                <w:sz w:val="24"/>
                <w:szCs w:val="24"/>
              </w:rPr>
              <w:t>régionale </w:t>
            </w:r>
            <w:r w:rsidRPr="00AB3EB0">
              <w:rPr>
                <w:rFonts w:ascii="Gotham Light" w:hAnsi="Gotham Light" w:cs="Calibri"/>
                <w:color w:val="000000"/>
                <w:sz w:val="24"/>
                <w:szCs w:val="24"/>
              </w:rPr>
              <w:t>(salons, évènements, etc.)</w:t>
            </w:r>
          </w:p>
        </w:tc>
        <w:tc>
          <w:tcPr>
            <w:tcW w:w="1755" w:type="dxa"/>
            <w:vAlign w:val="center"/>
          </w:tcPr>
          <w:p w14:paraId="6BA77605" w14:textId="54C4F916" w:rsidR="008B1EAD" w:rsidRPr="00AB3EB0" w:rsidRDefault="00991A7D" w:rsidP="00AB3EB0">
            <w:pPr>
              <w:spacing w:before="120" w:after="120"/>
              <w:jc w:val="center"/>
              <w:rPr>
                <w:rFonts w:ascii="Gotham Light" w:hAnsi="Gotham Light" w:cs="Calibri Light"/>
                <w:b/>
                <w:sz w:val="24"/>
                <w:szCs w:val="24"/>
              </w:rPr>
            </w:pPr>
            <w:r>
              <w:rPr>
                <w:rFonts w:ascii="Gotham Light" w:hAnsi="Gotham Light" w:cs="Calibri Light"/>
                <w:b/>
                <w:sz w:val="24"/>
                <w:szCs w:val="24"/>
              </w:rPr>
              <w:t>1</w:t>
            </w:r>
          </w:p>
        </w:tc>
      </w:tr>
      <w:tr w:rsidR="008B1EAD" w:rsidRPr="00AB3EB0" w14:paraId="01B535CE" w14:textId="77777777" w:rsidTr="00262BA8">
        <w:trPr>
          <w:cantSplit/>
          <w:trHeight w:val="562"/>
        </w:trPr>
        <w:tc>
          <w:tcPr>
            <w:tcW w:w="7645" w:type="dxa"/>
            <w:vAlign w:val="center"/>
          </w:tcPr>
          <w:p w14:paraId="4818CD66" w14:textId="08ACFE6F" w:rsidR="008B1EAD" w:rsidRPr="00AB3EB0" w:rsidRDefault="008B1EAD" w:rsidP="00AB3EB0">
            <w:pPr>
              <w:spacing w:before="120" w:after="120"/>
              <w:jc w:val="left"/>
              <w:rPr>
                <w:rFonts w:ascii="Gotham Light" w:hAnsi="Gotham Light" w:cs="Calibri Light"/>
                <w:sz w:val="24"/>
                <w:szCs w:val="24"/>
              </w:rPr>
            </w:pPr>
            <w:r w:rsidRPr="00AB3EB0">
              <w:rPr>
                <w:rFonts w:ascii="Gotham Light" w:hAnsi="Gotham Light" w:cs="Calibri"/>
                <w:color w:val="000000"/>
                <w:sz w:val="24"/>
                <w:szCs w:val="24"/>
              </w:rPr>
              <w:t>Nombre d’a</w:t>
            </w:r>
            <w:r w:rsidRPr="00AB3EB0">
              <w:rPr>
                <w:rFonts w:ascii="Gotham Light" w:hAnsi="Gotham Light" w:cs="Calibri Light"/>
                <w:sz w:val="24"/>
                <w:szCs w:val="24"/>
              </w:rPr>
              <w:t xml:space="preserve">ctivités de </w:t>
            </w:r>
            <w:r w:rsidR="00AB3EB0" w:rsidRPr="00AB3EB0">
              <w:rPr>
                <w:rFonts w:ascii="Gotham Light" w:hAnsi="Gotham Light" w:cs="Calibri Light"/>
                <w:sz w:val="24"/>
                <w:szCs w:val="24"/>
              </w:rPr>
              <w:t>reconnaissance des bénévoles</w:t>
            </w:r>
          </w:p>
        </w:tc>
        <w:tc>
          <w:tcPr>
            <w:tcW w:w="1755" w:type="dxa"/>
            <w:vAlign w:val="center"/>
          </w:tcPr>
          <w:p w14:paraId="7A8CAC26" w14:textId="34105CD7" w:rsidR="008B1EAD" w:rsidRPr="00AB3EB0" w:rsidRDefault="001123AF" w:rsidP="00AB3EB0">
            <w:pPr>
              <w:tabs>
                <w:tab w:val="left" w:pos="96"/>
              </w:tabs>
              <w:spacing w:before="120" w:after="120"/>
              <w:ind w:firstLine="54"/>
              <w:jc w:val="center"/>
              <w:rPr>
                <w:rFonts w:ascii="Gotham Light" w:hAnsi="Gotham Light" w:cs="Calibri Light"/>
                <w:b/>
                <w:sz w:val="24"/>
                <w:szCs w:val="24"/>
              </w:rPr>
            </w:pPr>
            <w:r>
              <w:rPr>
                <w:rFonts w:ascii="Gotham Light" w:hAnsi="Gotham Light" w:cs="Calibri Light"/>
                <w:b/>
                <w:sz w:val="24"/>
                <w:szCs w:val="24"/>
              </w:rPr>
              <w:t>2</w:t>
            </w:r>
          </w:p>
        </w:tc>
      </w:tr>
    </w:tbl>
    <w:p w14:paraId="3A057218" w14:textId="7705106A" w:rsidR="00C71EF8" w:rsidRDefault="00921EE6" w:rsidP="00E21A74">
      <w:pPr>
        <w:spacing w:line="240" w:lineRule="auto"/>
        <w:rPr>
          <w:rFonts w:ascii="Gotham Light" w:hAnsi="Gotham Light"/>
        </w:rPr>
      </w:pPr>
      <w:r w:rsidRPr="00A15FF7">
        <w:rPr>
          <w:rFonts w:ascii="Gotham Light" w:hAnsi="Gotham Light"/>
        </w:rPr>
        <w:t>* Statistiques du 1</w:t>
      </w:r>
      <w:r w:rsidRPr="00A15FF7">
        <w:rPr>
          <w:rFonts w:ascii="Gotham Light" w:hAnsi="Gotham Light"/>
          <w:vertAlign w:val="superscript"/>
        </w:rPr>
        <w:t>er</w:t>
      </w:r>
      <w:r w:rsidR="0017397B" w:rsidRPr="00A15FF7">
        <w:rPr>
          <w:rFonts w:ascii="Gotham Light" w:hAnsi="Gotham Light"/>
        </w:rPr>
        <w:t> </w:t>
      </w:r>
      <w:r w:rsidRPr="00A15FF7">
        <w:rPr>
          <w:rFonts w:ascii="Gotham Light" w:hAnsi="Gotham Light"/>
        </w:rPr>
        <w:t>avril 202</w:t>
      </w:r>
      <w:r w:rsidR="008B1EAD">
        <w:rPr>
          <w:rFonts w:ascii="Gotham Light" w:hAnsi="Gotham Light"/>
        </w:rPr>
        <w:t>5</w:t>
      </w:r>
      <w:r w:rsidRPr="00A15FF7">
        <w:rPr>
          <w:rFonts w:ascii="Gotham Light" w:hAnsi="Gotham Light"/>
        </w:rPr>
        <w:t xml:space="preserve"> au 31</w:t>
      </w:r>
      <w:r w:rsidR="0017397B" w:rsidRPr="00A15FF7">
        <w:rPr>
          <w:rFonts w:ascii="Gotham Light" w:hAnsi="Gotham Light"/>
        </w:rPr>
        <w:t> </w:t>
      </w:r>
      <w:r w:rsidRPr="00A15FF7">
        <w:rPr>
          <w:rFonts w:ascii="Gotham Light" w:hAnsi="Gotham Light"/>
        </w:rPr>
        <w:t>mars 202</w:t>
      </w:r>
      <w:r w:rsidR="008B1EAD">
        <w:rPr>
          <w:rFonts w:ascii="Gotham Light" w:hAnsi="Gotham Light"/>
        </w:rPr>
        <w:t>6</w:t>
      </w:r>
    </w:p>
    <w:p w14:paraId="1853A9A6" w14:textId="66BC747F" w:rsidR="00C71EF8" w:rsidRDefault="00C71EF8">
      <w:pPr>
        <w:spacing w:after="200"/>
        <w:rPr>
          <w:rFonts w:ascii="Gotham Light" w:hAnsi="Gotham Light"/>
        </w:rPr>
      </w:pPr>
    </w:p>
    <w:p w14:paraId="3BA98337" w14:textId="376435D0" w:rsidR="00E71C6D" w:rsidRPr="00AA3B64" w:rsidRDefault="00321087" w:rsidP="001522E7">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t xml:space="preserve">Évolution du </w:t>
      </w:r>
      <w:proofErr w:type="spellStart"/>
      <w:r w:rsidRPr="00AA3B64">
        <w:rPr>
          <w:rFonts w:ascii="Gotham Medium" w:hAnsi="Gotham Medium" w:cs="Calibri Light"/>
          <w:color w:val="0061A1"/>
          <w:sz w:val="72"/>
          <w:szCs w:val="72"/>
          <w14:textOutline w14:w="0" w14:cap="flat" w14:cmpd="sng" w14:algn="ctr">
            <w14:noFill/>
            <w14:prstDash w14:val="solid"/>
            <w14:round/>
          </w14:textOutline>
        </w:rPr>
        <w:t>memb</w:t>
      </w:r>
      <w:r w:rsidR="008B1EAD">
        <w:rPr>
          <w:rFonts w:ascii="Gotham Medium" w:hAnsi="Gotham Medium" w:cs="Calibri Light"/>
          <w:color w:val="0061A1"/>
          <w:sz w:val="72"/>
          <w:szCs w:val="72"/>
          <w14:textOutline w14:w="0" w14:cap="flat" w14:cmpd="sng" w14:algn="ctr">
            <w14:noFill/>
            <w14:prstDash w14:val="solid"/>
            <w14:round/>
          </w14:textOutline>
        </w:rPr>
        <w:t>rariat</w:t>
      </w:r>
      <w:proofErr w:type="spellEnd"/>
    </w:p>
    <w:tbl>
      <w:tblPr>
        <w:tblStyle w:val="Grilledutableau"/>
        <w:tblW w:w="9400" w:type="dxa"/>
        <w:tblCellMar>
          <w:left w:w="115" w:type="dxa"/>
          <w:right w:w="115" w:type="dxa"/>
        </w:tblCellMar>
        <w:tblLook w:val="04A0" w:firstRow="1" w:lastRow="0" w:firstColumn="1" w:lastColumn="0" w:noHBand="0" w:noVBand="1"/>
      </w:tblPr>
      <w:tblGrid>
        <w:gridCol w:w="7553"/>
        <w:gridCol w:w="1847"/>
      </w:tblGrid>
      <w:tr w:rsidR="00F60814" w:rsidRPr="00AB3EB0" w14:paraId="43A1B16F" w14:textId="77777777" w:rsidTr="00E9669C">
        <w:trPr>
          <w:cantSplit/>
          <w:trHeight w:val="535"/>
        </w:trPr>
        <w:tc>
          <w:tcPr>
            <w:tcW w:w="7553" w:type="dxa"/>
            <w:vAlign w:val="center"/>
          </w:tcPr>
          <w:p w14:paraId="1C04B398" w14:textId="20921691" w:rsidR="00F60814" w:rsidRPr="00AB3EB0" w:rsidRDefault="00F60814" w:rsidP="00E9669C">
            <w:pPr>
              <w:spacing w:before="240" w:after="240"/>
              <w:jc w:val="left"/>
              <w:rPr>
                <w:rFonts w:ascii="Gotham Light" w:hAnsi="Gotham Light" w:cs="Calibri Light"/>
                <w:sz w:val="24"/>
                <w:szCs w:val="24"/>
              </w:rPr>
            </w:pPr>
            <w:r w:rsidRPr="00AB3EB0">
              <w:rPr>
                <w:rFonts w:ascii="Gotham Light" w:hAnsi="Gotham Light" w:cs="Calibri Light"/>
                <w:sz w:val="24"/>
                <w:szCs w:val="24"/>
              </w:rPr>
              <w:t>Nombre total de membre</w:t>
            </w:r>
            <w:r w:rsidR="0017397B" w:rsidRPr="00AB3EB0">
              <w:rPr>
                <w:rFonts w:ascii="Gotham Light" w:hAnsi="Gotham Light" w:cs="Calibri Light"/>
                <w:sz w:val="24"/>
                <w:szCs w:val="24"/>
              </w:rPr>
              <w:t>s</w:t>
            </w:r>
            <w:r w:rsidRPr="00AB3EB0">
              <w:rPr>
                <w:rFonts w:ascii="Gotham Light" w:hAnsi="Gotham Light" w:cs="Calibri Light"/>
                <w:sz w:val="24"/>
                <w:szCs w:val="24"/>
              </w:rPr>
              <w:t xml:space="preserve"> au 1</w:t>
            </w:r>
            <w:r w:rsidRPr="00AB3EB0">
              <w:rPr>
                <w:rFonts w:ascii="Gotham Light" w:hAnsi="Gotham Light" w:cs="Calibri Light"/>
                <w:sz w:val="24"/>
                <w:szCs w:val="24"/>
                <w:vertAlign w:val="superscript"/>
              </w:rPr>
              <w:t>er</w:t>
            </w:r>
            <w:r w:rsidR="0017397B" w:rsidRPr="00AB3EB0">
              <w:rPr>
                <w:rFonts w:ascii="Gotham Light" w:hAnsi="Gotham Light" w:cs="Calibri Light"/>
                <w:sz w:val="24"/>
                <w:szCs w:val="24"/>
              </w:rPr>
              <w:t> </w:t>
            </w:r>
            <w:r w:rsidRPr="00AB3EB0">
              <w:rPr>
                <w:rFonts w:ascii="Gotham Light" w:hAnsi="Gotham Light" w:cs="Calibri Light"/>
                <w:sz w:val="24"/>
                <w:szCs w:val="24"/>
              </w:rPr>
              <w:t>avril 202</w:t>
            </w:r>
            <w:r w:rsidR="008B1EAD" w:rsidRPr="00AB3EB0">
              <w:rPr>
                <w:rFonts w:ascii="Gotham Light" w:hAnsi="Gotham Light" w:cs="Calibri Light"/>
                <w:sz w:val="24"/>
                <w:szCs w:val="24"/>
              </w:rPr>
              <w:t>5</w:t>
            </w:r>
          </w:p>
        </w:tc>
        <w:tc>
          <w:tcPr>
            <w:tcW w:w="1847" w:type="dxa"/>
            <w:vAlign w:val="center"/>
          </w:tcPr>
          <w:p w14:paraId="7B6A99F8" w14:textId="27EBB56A" w:rsidR="00F60814" w:rsidRPr="00AB3EB0" w:rsidRDefault="001A2DC9" w:rsidP="00E9669C">
            <w:pPr>
              <w:spacing w:before="240" w:after="240"/>
              <w:jc w:val="center"/>
              <w:rPr>
                <w:rFonts w:ascii="Gotham Light" w:hAnsi="Gotham Light" w:cs="Calibri Light"/>
                <w:b/>
                <w:sz w:val="24"/>
                <w:szCs w:val="24"/>
              </w:rPr>
            </w:pPr>
            <w:r>
              <w:rPr>
                <w:rFonts w:ascii="Gotham Light" w:hAnsi="Gotham Light" w:cs="Calibri Light"/>
                <w:b/>
                <w:sz w:val="24"/>
                <w:szCs w:val="24"/>
              </w:rPr>
              <w:t>495</w:t>
            </w:r>
          </w:p>
        </w:tc>
      </w:tr>
      <w:tr w:rsidR="00F60814" w:rsidRPr="00AB3EB0" w14:paraId="3BD4365B" w14:textId="77777777" w:rsidTr="00E9669C">
        <w:trPr>
          <w:cantSplit/>
          <w:trHeight w:val="535"/>
        </w:trPr>
        <w:tc>
          <w:tcPr>
            <w:tcW w:w="7553" w:type="dxa"/>
            <w:vAlign w:val="center"/>
          </w:tcPr>
          <w:p w14:paraId="2D20D05C" w14:textId="6C01CD02" w:rsidR="00F60814" w:rsidRPr="00AB3EB0" w:rsidRDefault="00F60814" w:rsidP="00E9669C">
            <w:pPr>
              <w:spacing w:before="240" w:after="240"/>
              <w:jc w:val="left"/>
              <w:rPr>
                <w:rFonts w:ascii="Gotham Light" w:hAnsi="Gotham Light" w:cs="Calibri Light"/>
                <w:sz w:val="24"/>
                <w:szCs w:val="24"/>
              </w:rPr>
            </w:pPr>
            <w:r w:rsidRPr="00AB3EB0">
              <w:rPr>
                <w:rFonts w:ascii="Gotham Light" w:hAnsi="Gotham Light" w:cs="Calibri Light"/>
                <w:sz w:val="24"/>
                <w:szCs w:val="24"/>
              </w:rPr>
              <w:t>Nombre total de membres au 31</w:t>
            </w:r>
            <w:r w:rsidR="0017397B" w:rsidRPr="00AB3EB0">
              <w:rPr>
                <w:rFonts w:ascii="Gotham Light" w:hAnsi="Gotham Light" w:cs="Calibri Light"/>
                <w:sz w:val="24"/>
                <w:szCs w:val="24"/>
              </w:rPr>
              <w:t> </w:t>
            </w:r>
            <w:r w:rsidRPr="00AB3EB0">
              <w:rPr>
                <w:rFonts w:ascii="Gotham Light" w:hAnsi="Gotham Light" w:cs="Calibri Light"/>
                <w:sz w:val="24"/>
                <w:szCs w:val="24"/>
              </w:rPr>
              <w:t>mars 202</w:t>
            </w:r>
            <w:r w:rsidR="008B1EAD" w:rsidRPr="00AB3EB0">
              <w:rPr>
                <w:rFonts w:ascii="Gotham Light" w:hAnsi="Gotham Light" w:cs="Calibri Light"/>
                <w:sz w:val="24"/>
                <w:szCs w:val="24"/>
              </w:rPr>
              <w:t>6</w:t>
            </w:r>
          </w:p>
        </w:tc>
        <w:tc>
          <w:tcPr>
            <w:tcW w:w="1847" w:type="dxa"/>
            <w:vAlign w:val="center"/>
          </w:tcPr>
          <w:p w14:paraId="5EE61583" w14:textId="0D72290A" w:rsidR="00F60814" w:rsidRPr="00AB3EB0" w:rsidRDefault="00E0604C" w:rsidP="00E9669C">
            <w:pPr>
              <w:spacing w:before="240" w:after="240"/>
              <w:jc w:val="center"/>
              <w:rPr>
                <w:rFonts w:ascii="Gotham Light" w:hAnsi="Gotham Light" w:cs="Calibri Light"/>
                <w:b/>
                <w:sz w:val="24"/>
                <w:szCs w:val="24"/>
              </w:rPr>
            </w:pPr>
            <w:r>
              <w:rPr>
                <w:rFonts w:ascii="Gotham Light" w:hAnsi="Gotham Light" w:cs="Calibri Light"/>
                <w:b/>
                <w:sz w:val="24"/>
                <w:szCs w:val="24"/>
              </w:rPr>
              <w:t>489</w:t>
            </w:r>
          </w:p>
        </w:tc>
      </w:tr>
      <w:tr w:rsidR="00F60814" w:rsidRPr="00AB3EB0" w14:paraId="20957C79" w14:textId="77777777" w:rsidTr="00E9669C">
        <w:trPr>
          <w:cantSplit/>
          <w:trHeight w:val="535"/>
        </w:trPr>
        <w:tc>
          <w:tcPr>
            <w:tcW w:w="7553" w:type="dxa"/>
            <w:vAlign w:val="center"/>
          </w:tcPr>
          <w:p w14:paraId="43561FE8" w14:textId="5B01AFC3" w:rsidR="00F60814" w:rsidRPr="00AB3EB0" w:rsidRDefault="00F60814" w:rsidP="00E9669C">
            <w:pPr>
              <w:spacing w:before="240" w:after="240"/>
              <w:jc w:val="left"/>
              <w:rPr>
                <w:rFonts w:ascii="Gotham Light" w:hAnsi="Gotham Light" w:cs="Calibri Light"/>
                <w:sz w:val="24"/>
                <w:szCs w:val="24"/>
              </w:rPr>
            </w:pPr>
            <w:r w:rsidRPr="00AB3EB0">
              <w:rPr>
                <w:rFonts w:ascii="Gotham Light" w:hAnsi="Gotham Light" w:cs="Calibri Light"/>
                <w:sz w:val="24"/>
                <w:szCs w:val="24"/>
              </w:rPr>
              <w:t>Croissance nette</w:t>
            </w:r>
          </w:p>
        </w:tc>
        <w:tc>
          <w:tcPr>
            <w:tcW w:w="1847" w:type="dxa"/>
            <w:vAlign w:val="center"/>
          </w:tcPr>
          <w:p w14:paraId="5A12DC2C" w14:textId="770C2EDA" w:rsidR="00F60814" w:rsidRPr="00AB3EB0" w:rsidRDefault="00E0604C" w:rsidP="00E9669C">
            <w:pPr>
              <w:spacing w:before="240" w:after="240"/>
              <w:jc w:val="center"/>
              <w:rPr>
                <w:rFonts w:ascii="Gotham Light" w:hAnsi="Gotham Light" w:cs="Calibri Light"/>
                <w:b/>
                <w:sz w:val="24"/>
                <w:szCs w:val="24"/>
              </w:rPr>
            </w:pPr>
            <w:r>
              <w:rPr>
                <w:rFonts w:ascii="Gotham Light" w:hAnsi="Gotham Light" w:cs="Calibri Light"/>
                <w:b/>
                <w:sz w:val="24"/>
                <w:szCs w:val="24"/>
              </w:rPr>
              <w:t>-6</w:t>
            </w:r>
          </w:p>
        </w:tc>
      </w:tr>
    </w:tbl>
    <w:p w14:paraId="18E2AB95" w14:textId="77777777" w:rsidR="00F60814" w:rsidRPr="00A15FF7" w:rsidRDefault="00F60814" w:rsidP="001522E7">
      <w:pPr>
        <w:jc w:val="left"/>
        <w:rPr>
          <w:rFonts w:ascii="Gotham Light" w:hAnsi="Gotham Light"/>
          <w:sz w:val="24"/>
          <w:szCs w:val="24"/>
        </w:rPr>
      </w:pPr>
    </w:p>
    <w:p w14:paraId="49A170C6" w14:textId="77777777" w:rsidR="00AA3B64" w:rsidRDefault="00AA3B64" w:rsidP="001374D5">
      <w:pPr>
        <w:jc w:val="left"/>
        <w:rPr>
          <w:rFonts w:ascii="Gotham Light" w:hAnsi="Gotham Light" w:cs="Calibri Light"/>
          <w:color w:val="0061A1"/>
          <w:sz w:val="72"/>
          <w:szCs w:val="72"/>
          <w14:textOutline w14:w="0" w14:cap="flat" w14:cmpd="sng" w14:algn="ctr">
            <w14:noFill/>
            <w14:prstDash w14:val="solid"/>
            <w14:round/>
          </w14:textOutline>
        </w:rPr>
        <w:sectPr w:rsidR="00AA3B64" w:rsidSect="00D75C9A">
          <w:headerReference w:type="default" r:id="rId13"/>
          <w:footerReference w:type="default" r:id="rId14"/>
          <w:pgSz w:w="12240" w:h="15840" w:code="1"/>
          <w:pgMar w:top="990" w:right="1440" w:bottom="1440" w:left="1440" w:header="720" w:footer="422" w:gutter="0"/>
          <w:pgNumType w:start="2"/>
          <w:cols w:space="720"/>
          <w:docGrid w:linePitch="299"/>
        </w:sectPr>
      </w:pPr>
    </w:p>
    <w:p w14:paraId="09595502" w14:textId="77777777" w:rsidR="000765FA" w:rsidRDefault="00C704BB" w:rsidP="000765FA">
      <w:pPr>
        <w:jc w:val="left"/>
        <w:rPr>
          <w:rFonts w:ascii="Gotham Medium" w:hAnsi="Gotham Medium" w:cs="Calibri Light"/>
          <w:color w:val="0061A1"/>
          <w:sz w:val="72"/>
          <w:szCs w:val="72"/>
          <w14:textOutline w14:w="0" w14:cap="flat" w14:cmpd="sng" w14:algn="ctr">
            <w14:noFill/>
            <w14:prstDash w14:val="solid"/>
            <w14:round/>
          </w14:textOutline>
        </w:rPr>
      </w:pPr>
      <w:r w:rsidRPr="00AA3B64">
        <w:rPr>
          <w:rFonts w:ascii="Gotham Medium" w:hAnsi="Gotham Medium" w:cs="Calibri Light"/>
          <w:color w:val="0061A1"/>
          <w:sz w:val="72"/>
          <w:szCs w:val="72"/>
          <w14:textOutline w14:w="0" w14:cap="flat" w14:cmpd="sng" w14:algn="ctr">
            <w14:noFill/>
            <w14:prstDash w14:val="solid"/>
            <w14:round/>
          </w14:textOutline>
        </w:rPr>
        <w:lastRenderedPageBreak/>
        <w:t>Rapport de la trésorerie régionale</w:t>
      </w:r>
    </w:p>
    <w:p w14:paraId="20E6B488" w14:textId="14F8015F" w:rsidR="00124B41" w:rsidRDefault="008548DC" w:rsidP="000765FA">
      <w:pPr>
        <w:jc w:val="left"/>
        <w:rPr>
          <w:rFonts w:ascii="Gotham Medium" w:hAnsi="Gotham Medium" w:cs="Calibri Light"/>
          <w:color w:val="0061A1"/>
          <w:sz w:val="72"/>
          <w:szCs w:val="72"/>
          <w14:textOutline w14:w="0" w14:cap="flat" w14:cmpd="sng" w14:algn="ctr">
            <w14:noFill/>
            <w14:prstDash w14:val="solid"/>
            <w14:round/>
          </w14:textOutline>
        </w:rPr>
      </w:pPr>
      <w:r w:rsidRPr="008548DC">
        <w:rPr>
          <w:rFonts w:ascii="Gotham Medium" w:hAnsi="Gotham Medium" w:cs="Calibri Light"/>
          <w:noProof/>
          <w:color w:val="0061A1"/>
          <w:sz w:val="72"/>
          <w:szCs w:val="72"/>
          <w14:textOutline w14:w="0" w14:cap="flat" w14:cmpd="sng" w14:algn="ctr">
            <w14:noFill/>
            <w14:prstDash w14:val="solid"/>
            <w14:round/>
          </w14:textOutline>
        </w:rPr>
        <w:drawing>
          <wp:anchor distT="0" distB="0" distL="114300" distR="114300" simplePos="0" relativeHeight="251765248" behindDoc="1" locked="0" layoutInCell="1" allowOverlap="1" wp14:anchorId="6DA15C89" wp14:editId="64840ADE">
            <wp:simplePos x="0" y="0"/>
            <wp:positionH relativeFrom="column">
              <wp:posOffset>0</wp:posOffset>
            </wp:positionH>
            <wp:positionV relativeFrom="paragraph">
              <wp:posOffset>-640549</wp:posOffset>
            </wp:positionV>
            <wp:extent cx="6518910" cy="5621020"/>
            <wp:effectExtent l="0" t="0" r="0" b="0"/>
            <wp:wrapTight wrapText="bothSides">
              <wp:wrapPolygon edited="0">
                <wp:start x="0" y="0"/>
                <wp:lineTo x="0" y="21522"/>
                <wp:lineTo x="21524" y="21522"/>
                <wp:lineTo x="21524" y="0"/>
                <wp:lineTo x="0" y="0"/>
              </wp:wrapPolygon>
            </wp:wrapTight>
            <wp:docPr id="1920511909"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0511909" name=""/>
                    <pic:cNvPicPr/>
                  </pic:nvPicPr>
                  <pic:blipFill>
                    <a:blip r:embed="rId15">
                      <a:extLst>
                        <a:ext uri="{28A0092B-C50C-407E-A947-70E740481C1C}">
                          <a14:useLocalDpi xmlns:a14="http://schemas.microsoft.com/office/drawing/2010/main" val="0"/>
                        </a:ext>
                      </a:extLst>
                    </a:blip>
                    <a:stretch>
                      <a:fillRect/>
                    </a:stretch>
                  </pic:blipFill>
                  <pic:spPr>
                    <a:xfrm>
                      <a:off x="0" y="0"/>
                      <a:ext cx="6518910" cy="5621020"/>
                    </a:xfrm>
                    <a:prstGeom prst="rect">
                      <a:avLst/>
                    </a:prstGeom>
                  </pic:spPr>
                </pic:pic>
              </a:graphicData>
            </a:graphic>
          </wp:anchor>
        </w:drawing>
      </w:r>
    </w:p>
    <w:p w14:paraId="21B8EC13" w14:textId="4BCBE018" w:rsidR="00E139D7" w:rsidRDefault="00D353D2" w:rsidP="001374D5">
      <w:pPr>
        <w:jc w:val="left"/>
        <w:rPr>
          <w:rFonts w:ascii="Gotham Medium" w:hAnsi="Gotham Medium" w:cs="Calibri Light"/>
          <w:color w:val="0061A1"/>
          <w:sz w:val="72"/>
          <w:szCs w:val="72"/>
          <w14:textOutline w14:w="0" w14:cap="flat" w14:cmpd="sng" w14:algn="ctr">
            <w14:noFill/>
            <w14:prstDash w14:val="solid"/>
            <w14:round/>
          </w14:textOutline>
        </w:rPr>
      </w:pPr>
      <w:r w:rsidRPr="00D353D2">
        <w:rPr>
          <w:rFonts w:ascii="Gotham Medium" w:hAnsi="Gotham Medium" w:cs="Calibri Light"/>
          <w:noProof/>
          <w:color w:val="0061A1"/>
          <w:sz w:val="72"/>
          <w:szCs w:val="72"/>
          <w14:textOutline w14:w="0" w14:cap="flat" w14:cmpd="sng" w14:algn="ctr">
            <w14:noFill/>
            <w14:prstDash w14:val="solid"/>
            <w14:round/>
          </w14:textOutline>
        </w:rPr>
        <w:lastRenderedPageBreak/>
        <w:drawing>
          <wp:inline distT="0" distB="0" distL="0" distR="0" wp14:anchorId="6760D494" wp14:editId="08C82622">
            <wp:extent cx="7309485" cy="6497955"/>
            <wp:effectExtent l="0" t="0" r="5715" b="0"/>
            <wp:docPr id="162425835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58350" name=""/>
                    <pic:cNvPicPr/>
                  </pic:nvPicPr>
                  <pic:blipFill>
                    <a:blip r:embed="rId16"/>
                    <a:stretch>
                      <a:fillRect/>
                    </a:stretch>
                  </pic:blipFill>
                  <pic:spPr>
                    <a:xfrm>
                      <a:off x="0" y="0"/>
                      <a:ext cx="7309485" cy="6497955"/>
                    </a:xfrm>
                    <a:prstGeom prst="rect">
                      <a:avLst/>
                    </a:prstGeom>
                  </pic:spPr>
                </pic:pic>
              </a:graphicData>
            </a:graphic>
          </wp:inline>
        </w:drawing>
      </w:r>
    </w:p>
    <w:p w14:paraId="3EC06FDD" w14:textId="37540083" w:rsidR="00F8798C" w:rsidRDefault="002D4797" w:rsidP="00744BD6">
      <w:pPr>
        <w:spacing w:line="600" w:lineRule="auto"/>
        <w:rPr>
          <w:rFonts w:ascii="Gotham Light" w:eastAsia="Times New Roman" w:hAnsi="Gotham Light" w:cs="Calibri Light"/>
          <w:bCs/>
          <w:sz w:val="24"/>
          <w:szCs w:val="24"/>
          <w:lang w:eastAsia="en-CA"/>
        </w:rPr>
      </w:pPr>
      <w:r w:rsidRPr="002D4797">
        <w:rPr>
          <w:rFonts w:ascii="Gotham Light" w:eastAsia="Times New Roman" w:hAnsi="Gotham Light" w:cs="Calibri Light"/>
          <w:bCs/>
          <w:noProof/>
          <w:sz w:val="24"/>
          <w:szCs w:val="24"/>
          <w:lang w:eastAsia="en-CA"/>
        </w:rPr>
        <w:lastRenderedPageBreak/>
        <w:drawing>
          <wp:inline distT="0" distB="0" distL="0" distR="0" wp14:anchorId="2CA46BEC" wp14:editId="445AE835">
            <wp:extent cx="8515350" cy="6141085"/>
            <wp:effectExtent l="0" t="0" r="0" b="0"/>
            <wp:docPr id="17664641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464178" name=""/>
                    <pic:cNvPicPr/>
                  </pic:nvPicPr>
                  <pic:blipFill>
                    <a:blip r:embed="rId17"/>
                    <a:stretch>
                      <a:fillRect/>
                    </a:stretch>
                  </pic:blipFill>
                  <pic:spPr>
                    <a:xfrm>
                      <a:off x="0" y="0"/>
                      <a:ext cx="8515350" cy="6141085"/>
                    </a:xfrm>
                    <a:prstGeom prst="rect">
                      <a:avLst/>
                    </a:prstGeom>
                  </pic:spPr>
                </pic:pic>
              </a:graphicData>
            </a:graphic>
          </wp:inline>
        </w:drawing>
      </w:r>
    </w:p>
    <w:p w14:paraId="5AE8EA19" w14:textId="77777777" w:rsidR="00C470A7" w:rsidRPr="00A15FF7" w:rsidRDefault="00C470A7" w:rsidP="004F213C">
      <w:pPr>
        <w:spacing w:after="200"/>
        <w:rPr>
          <w:rFonts w:ascii="Gotham Light" w:hAnsi="Gotham Light" w:cs="Calibri Light"/>
          <w:szCs w:val="24"/>
        </w:rPr>
        <w:sectPr w:rsidR="00C470A7" w:rsidRPr="00A15FF7" w:rsidSect="00E05057">
          <w:pgSz w:w="15840" w:h="12240" w:orient="landscape" w:code="1"/>
          <w:pgMar w:top="567" w:right="990" w:bottom="1440" w:left="1440" w:header="720" w:footer="422" w:gutter="0"/>
          <w:cols w:space="720"/>
          <w:docGrid w:linePitch="299"/>
        </w:sectPr>
      </w:pPr>
    </w:p>
    <w:p w14:paraId="613FF69D" w14:textId="38F5FA55" w:rsidR="00821A4A" w:rsidRPr="00A15FF7" w:rsidRDefault="008B1EAD" w:rsidP="004F213C">
      <w:pPr>
        <w:spacing w:after="200"/>
        <w:rPr>
          <w:rFonts w:ascii="Gotham Light" w:hAnsi="Gotham Light" w:cs="Calibri Light"/>
          <w:szCs w:val="24"/>
        </w:rPr>
      </w:pPr>
      <w:r w:rsidRPr="00A15FF7">
        <w:rPr>
          <w:rFonts w:ascii="Gotham Light" w:hAnsi="Gotham Light" w:cs="Calibri Light"/>
          <w:noProof/>
          <w:color w:val="808080" w:themeColor="background1" w:themeShade="80"/>
        </w:rPr>
        <w:lastRenderedPageBreak/>
        <w:drawing>
          <wp:anchor distT="0" distB="0" distL="114300" distR="114300" simplePos="0" relativeHeight="251764224" behindDoc="1" locked="0" layoutInCell="1" allowOverlap="1" wp14:anchorId="4C81F7B8" wp14:editId="0D817FC3">
            <wp:simplePos x="0" y="0"/>
            <wp:positionH relativeFrom="column">
              <wp:posOffset>-914400</wp:posOffset>
            </wp:positionH>
            <wp:positionV relativeFrom="paragraph">
              <wp:posOffset>-913765</wp:posOffset>
            </wp:positionV>
            <wp:extent cx="7902111" cy="3439236"/>
            <wp:effectExtent l="0" t="0" r="3810" b="8890"/>
            <wp:wrapNone/>
            <wp:docPr id="1918109288" name="Image 2" descr="Des rayons bleus et blancs qui se chevauch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2705140" name="Image 2" descr="Des rayons bleus et blancs qui se chevauchent"/>
                    <pic:cNvPicPr/>
                  </pic:nvPicPr>
                  <pic:blipFill rotWithShape="1">
                    <a:blip r:embed="rId18" cstate="print">
                      <a:extLst>
                        <a:ext uri="{BEBA8EAE-BF5A-486C-A8C5-ECC9F3942E4B}">
                          <a14:imgProps xmlns:a14="http://schemas.microsoft.com/office/drawing/2010/main">
                            <a14:imgLayer r:embed="rId19">
                              <a14:imgEffect>
                                <a14:brightnessContrast bright="-20000" contrast="20000"/>
                              </a14:imgEffect>
                            </a14:imgLayer>
                          </a14:imgProps>
                        </a:ext>
                        <a:ext uri="{28A0092B-C50C-407E-A947-70E740481C1C}">
                          <a14:useLocalDpi xmlns:a14="http://schemas.microsoft.com/office/drawing/2010/main" val="0"/>
                        </a:ext>
                      </a:extLst>
                    </a:blip>
                    <a:srcRect r="26154" b="54533"/>
                    <a:stretch>
                      <a:fillRect/>
                    </a:stretch>
                  </pic:blipFill>
                  <pic:spPr bwMode="auto">
                    <a:xfrm>
                      <a:off x="0" y="0"/>
                      <a:ext cx="7902111" cy="343923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96FBC" w:rsidRPr="00A15FF7">
        <w:rPr>
          <w:rFonts w:ascii="Gotham Light" w:hAnsi="Gotham Light" w:cs="Calibri Light"/>
          <w:noProof/>
          <w:szCs w:val="24"/>
        </w:rPr>
        <mc:AlternateContent>
          <mc:Choice Requires="wps">
            <w:drawing>
              <wp:anchor distT="0" distB="0" distL="114300" distR="114300" simplePos="0" relativeHeight="251734528" behindDoc="0" locked="0" layoutInCell="1" allowOverlap="1" wp14:anchorId="73B83CA7" wp14:editId="3988EEA9">
                <wp:simplePos x="0" y="0"/>
                <wp:positionH relativeFrom="margin">
                  <wp:posOffset>-191770</wp:posOffset>
                </wp:positionH>
                <wp:positionV relativeFrom="margin">
                  <wp:posOffset>5262880</wp:posOffset>
                </wp:positionV>
                <wp:extent cx="6163310" cy="3200400"/>
                <wp:effectExtent l="0" t="0" r="0" b="0"/>
                <wp:wrapSquare wrapText="bothSides"/>
                <wp:docPr id="47" name="Zone de texte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63310" cy="3200400"/>
                        </a:xfrm>
                        <a:prstGeom prst="rect">
                          <a:avLst/>
                        </a:prstGeom>
                        <a:noFill/>
                        <a:ln w="6350">
                          <a:noFill/>
                        </a:ln>
                      </wps:spPr>
                      <wps:txbx>
                        <w:txbxContent>
                          <w:p w14:paraId="5563A219" w14:textId="77777777" w:rsidR="001522E7" w:rsidRPr="001522E7" w:rsidRDefault="001522E7" w:rsidP="001522E7">
                            <w:pPr>
                              <w:contextualSpacing/>
                              <w:jc w:val="center"/>
                              <w:rPr>
                                <w:rFonts w:ascii="Gotham Light" w:hAnsi="Gotham Light" w:cs="Calibri Light"/>
                                <w:iCs/>
                                <w:sz w:val="28"/>
                                <w:szCs w:val="28"/>
                              </w:rPr>
                            </w:pPr>
                            <w:r w:rsidRPr="001522E7">
                              <w:rPr>
                                <w:rFonts w:ascii="Gotham Light" w:hAnsi="Gotham Light"/>
                                <w:b/>
                                <w:bCs/>
                                <w:color w:val="0061A1"/>
                                <w:sz w:val="20"/>
                                <w:szCs w:val="18"/>
                              </w:rPr>
                              <w:br/>
                            </w:r>
                            <w:r w:rsidRPr="001522E7">
                              <w:rPr>
                                <w:rFonts w:ascii="Gotham Light" w:hAnsi="Gotham Light" w:cs="Calibri Light"/>
                                <w:iCs/>
                                <w:sz w:val="28"/>
                                <w:szCs w:val="28"/>
                              </w:rPr>
                              <w:t xml:space="preserve">Association québécoise des retraité(e)s </w:t>
                            </w:r>
                            <w:r w:rsidRPr="001522E7">
                              <w:rPr>
                                <w:rFonts w:ascii="Gotham Light" w:hAnsi="Gotham Light" w:cs="Calibri Light"/>
                                <w:iCs/>
                                <w:sz w:val="28"/>
                                <w:szCs w:val="28"/>
                              </w:rPr>
                              <w:br/>
                              <w:t>des secteurs public et parapublic (AQRP)</w:t>
                            </w:r>
                          </w:p>
                          <w:p w14:paraId="6A4E8CC5" w14:textId="6E6EF694" w:rsidR="001522E7" w:rsidRPr="001522E7" w:rsidRDefault="001522E7" w:rsidP="001522E7">
                            <w:pPr>
                              <w:contextualSpacing/>
                              <w:jc w:val="center"/>
                              <w:rPr>
                                <w:rFonts w:ascii="Gotham Light" w:hAnsi="Gotham Light" w:cs="Calibri Light"/>
                                <w:i/>
                                <w:sz w:val="28"/>
                                <w:szCs w:val="28"/>
                              </w:rPr>
                            </w:pPr>
                          </w:p>
                          <w:p w14:paraId="31F67963" w14:textId="65AEE3CF" w:rsidR="001522E7" w:rsidRPr="001522E7" w:rsidRDefault="001522E7" w:rsidP="001522E7">
                            <w:pPr>
                              <w:contextualSpacing/>
                              <w:jc w:val="center"/>
                              <w:rPr>
                                <w:rFonts w:ascii="Gotham Light" w:hAnsi="Gotham Light" w:cs="Calibri Light"/>
                                <w:b/>
                                <w:bCs/>
                                <w:iCs/>
                                <w:sz w:val="28"/>
                                <w:szCs w:val="28"/>
                              </w:rPr>
                            </w:pPr>
                            <w:r w:rsidRPr="001522E7">
                              <w:rPr>
                                <w:rFonts w:ascii="Gotham Light" w:hAnsi="Gotham Light" w:cs="Calibri Light"/>
                                <w:b/>
                                <w:bCs/>
                                <w:iCs/>
                                <w:sz w:val="28"/>
                                <w:szCs w:val="28"/>
                              </w:rPr>
                              <w:t xml:space="preserve">Direction générale : </w:t>
                            </w:r>
                          </w:p>
                          <w:p w14:paraId="627B4CC9"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5400, boul. des Galeries, bureau 111</w:t>
                            </w:r>
                          </w:p>
                          <w:p w14:paraId="2F3DB873"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Québec (Québec) G2K 2B4</w:t>
                            </w:r>
                          </w:p>
                          <w:p w14:paraId="38FE439F" w14:textId="6198A839" w:rsidR="00996FBC" w:rsidRPr="00D75C9A" w:rsidRDefault="001522E7" w:rsidP="00996FBC">
                            <w:pPr>
                              <w:contextualSpacing/>
                              <w:jc w:val="center"/>
                              <w:rPr>
                                <w:rFonts w:ascii="Gotham Light" w:hAnsi="Gotham Light" w:cs="Calibri Light"/>
                                <w:sz w:val="28"/>
                                <w:szCs w:val="28"/>
                              </w:rPr>
                            </w:pPr>
                            <w:r w:rsidRPr="001522E7">
                              <w:rPr>
                                <w:rFonts w:ascii="Gotham Light" w:hAnsi="Gotham Light" w:cs="Calibri Light"/>
                                <w:sz w:val="28"/>
                                <w:szCs w:val="28"/>
                              </w:rPr>
                              <w:t>1 800 653-2747</w:t>
                            </w:r>
                            <w:r w:rsidR="00996FBC">
                              <w:rPr>
                                <w:rFonts w:ascii="Gotham Light" w:hAnsi="Gotham Light" w:cs="Calibri Light"/>
                                <w:sz w:val="28"/>
                                <w:szCs w:val="28"/>
                              </w:rPr>
                              <w:br/>
                            </w:r>
                            <w:r w:rsidR="00996FBC" w:rsidRPr="00996FBC">
                              <w:rPr>
                                <w:rFonts w:ascii="Gotham Light" w:hAnsi="Gotham Light" w:cs="Calibri Light"/>
                                <w:sz w:val="28"/>
                                <w:szCs w:val="28"/>
                              </w:rPr>
                              <w:t>info@aqrp.ca</w:t>
                            </w:r>
                            <w:r w:rsidR="00996FBC">
                              <w:rPr>
                                <w:rFonts w:ascii="Gotham Light" w:hAnsi="Gotham Light" w:cs="Calibri Light"/>
                                <w:sz w:val="28"/>
                                <w:szCs w:val="28"/>
                              </w:rPr>
                              <w:t xml:space="preserve"> | </w:t>
                            </w:r>
                            <w:r w:rsidR="00996FBC">
                              <w:rPr>
                                <w:rFonts w:ascii="Gotham Light" w:hAnsi="Gotham Light" w:cs="Calibri Light"/>
                                <w:sz w:val="28"/>
                                <w:szCs w:val="28"/>
                              </w:rPr>
                              <w:br/>
                            </w:r>
                            <w:hyperlink r:id="rId20" w:history="1">
                              <w:r w:rsidR="00996FBC" w:rsidRPr="00D75C9A">
                                <w:rPr>
                                  <w:rStyle w:val="Lienhypertexte"/>
                                  <w:rFonts w:ascii="Gotham Light" w:hAnsi="Gotham Light" w:cs="Calibri Light"/>
                                  <w:color w:val="auto"/>
                                  <w:sz w:val="28"/>
                                  <w:szCs w:val="28"/>
                                  <w:u w:val="none"/>
                                </w:rPr>
                                <w:t>aqrp.ca</w:t>
                              </w:r>
                            </w:hyperlink>
                            <w:r w:rsidR="00996FBC" w:rsidRPr="00D75C9A">
                              <w:rPr>
                                <w:rFonts w:ascii="Gotham Light" w:hAnsi="Gotham Light" w:cs="Calibri Light"/>
                                <w:sz w:val="28"/>
                                <w:szCs w:val="28"/>
                              </w:rPr>
                              <w:t xml:space="preserve"> </w:t>
                            </w:r>
                          </w:p>
                          <w:p w14:paraId="038566B3" w14:textId="2FC1958E" w:rsidR="001522E7" w:rsidRPr="00D75C9A" w:rsidRDefault="001522E7" w:rsidP="007E2409">
                            <w:pPr>
                              <w:contextualSpacing/>
                              <w:rPr>
                                <w:rFonts w:ascii="Gotham Light" w:hAnsi="Gotham Light" w:cs="Calibri Light"/>
                                <w:sz w:val="28"/>
                                <w:szCs w:val="28"/>
                              </w:rPr>
                            </w:pPr>
                          </w:p>
                          <w:p w14:paraId="3EB046F9" w14:textId="77777777" w:rsidR="00996FBC" w:rsidRDefault="00996FB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B83CA7" id="_x0000_t202" coordsize="21600,21600" o:spt="202" path="m,l,21600r21600,l21600,xe">
                <v:stroke joinstyle="miter"/>
                <v:path gradientshapeok="t" o:connecttype="rect"/>
              </v:shapetype>
              <v:shape id="Zone de texte 47" o:spid="_x0000_s1028" type="#_x0000_t202" style="position:absolute;left:0;text-align:left;margin-left:-15.1pt;margin-top:414.4pt;width:485.3pt;height:252pt;z-index:25173452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" filled="f" stroked="f" strokeweight=".5pt">
                <v:textbox>
                  <w:txbxContent>
                    <w:p w14:paraId="5563A219" w14:textId="77777777" w:rsidR="001522E7" w:rsidRPr="001522E7" w:rsidRDefault="001522E7" w:rsidP="001522E7">
                      <w:pPr>
                        <w:contextualSpacing/>
                        <w:jc w:val="center"/>
                        <w:rPr>
                          <w:rFonts w:ascii="Gotham Light" w:hAnsi="Gotham Light" w:cs="Calibri Light"/>
                          <w:iCs/>
                          <w:sz w:val="28"/>
                          <w:szCs w:val="28"/>
                        </w:rPr>
                      </w:pPr>
                      <w:r w:rsidRPr="001522E7">
                        <w:rPr>
                          <w:rFonts w:ascii="Gotham Light" w:hAnsi="Gotham Light"/>
                          <w:b/>
                          <w:bCs/>
                          <w:color w:val="0061A1"/>
                          <w:sz w:val="20"/>
                          <w:szCs w:val="18"/>
                        </w:rPr>
                        <w:br/>
                      </w:r>
                      <w:r w:rsidRPr="001522E7">
                        <w:rPr>
                          <w:rFonts w:ascii="Gotham Light" w:hAnsi="Gotham Light" w:cs="Calibri Light"/>
                          <w:iCs/>
                          <w:sz w:val="28"/>
                          <w:szCs w:val="28"/>
                        </w:rPr>
                        <w:t xml:space="preserve">Association québécoise des retraité(e)s </w:t>
                      </w:r>
                      <w:r w:rsidRPr="001522E7">
                        <w:rPr>
                          <w:rFonts w:ascii="Gotham Light" w:hAnsi="Gotham Light" w:cs="Calibri Light"/>
                          <w:iCs/>
                          <w:sz w:val="28"/>
                          <w:szCs w:val="28"/>
                        </w:rPr>
                        <w:br/>
                        <w:t>des secteurs public et parapublic (AQRP)</w:t>
                      </w:r>
                    </w:p>
                    <w:p w14:paraId="6A4E8CC5" w14:textId="6E6EF694" w:rsidR="001522E7" w:rsidRPr="001522E7" w:rsidRDefault="001522E7" w:rsidP="001522E7">
                      <w:pPr>
                        <w:contextualSpacing/>
                        <w:jc w:val="center"/>
                        <w:rPr>
                          <w:rFonts w:ascii="Gotham Light" w:hAnsi="Gotham Light" w:cs="Calibri Light"/>
                          <w:i/>
                          <w:sz w:val="28"/>
                          <w:szCs w:val="28"/>
                        </w:rPr>
                      </w:pPr>
                    </w:p>
                    <w:p w14:paraId="31F67963" w14:textId="65AEE3CF" w:rsidR="001522E7" w:rsidRPr="001522E7" w:rsidRDefault="001522E7" w:rsidP="001522E7">
                      <w:pPr>
                        <w:contextualSpacing/>
                        <w:jc w:val="center"/>
                        <w:rPr>
                          <w:rFonts w:ascii="Gotham Light" w:hAnsi="Gotham Light" w:cs="Calibri Light"/>
                          <w:b/>
                          <w:bCs/>
                          <w:iCs/>
                          <w:sz w:val="28"/>
                          <w:szCs w:val="28"/>
                        </w:rPr>
                      </w:pPr>
                      <w:r w:rsidRPr="001522E7">
                        <w:rPr>
                          <w:rFonts w:ascii="Gotham Light" w:hAnsi="Gotham Light" w:cs="Calibri Light"/>
                          <w:b/>
                          <w:bCs/>
                          <w:iCs/>
                          <w:sz w:val="28"/>
                          <w:szCs w:val="28"/>
                        </w:rPr>
                        <w:t xml:space="preserve">Direction générale : </w:t>
                      </w:r>
                    </w:p>
                    <w:p w14:paraId="627B4CC9"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5400, boul. des Galeries, bureau 111</w:t>
                      </w:r>
                    </w:p>
                    <w:p w14:paraId="2F3DB873" w14:textId="77777777" w:rsidR="001522E7" w:rsidRPr="001522E7" w:rsidRDefault="001522E7" w:rsidP="001522E7">
                      <w:pPr>
                        <w:contextualSpacing/>
                        <w:jc w:val="center"/>
                        <w:rPr>
                          <w:rFonts w:ascii="Gotham Light" w:hAnsi="Gotham Light" w:cs="Calibri Light"/>
                          <w:sz w:val="28"/>
                          <w:szCs w:val="28"/>
                        </w:rPr>
                      </w:pPr>
                      <w:r w:rsidRPr="001522E7">
                        <w:rPr>
                          <w:rFonts w:ascii="Gotham Light" w:hAnsi="Gotham Light" w:cs="Calibri Light"/>
                          <w:sz w:val="28"/>
                          <w:szCs w:val="28"/>
                        </w:rPr>
                        <w:t>Québec (Québec) G2K 2B4</w:t>
                      </w:r>
                    </w:p>
                    <w:p w14:paraId="38FE439F" w14:textId="6198A839" w:rsidR="00996FBC" w:rsidRPr="00D75C9A" w:rsidRDefault="001522E7" w:rsidP="00996FBC">
                      <w:pPr>
                        <w:contextualSpacing/>
                        <w:jc w:val="center"/>
                        <w:rPr>
                          <w:rFonts w:ascii="Gotham Light" w:hAnsi="Gotham Light" w:cs="Calibri Light"/>
                          <w:sz w:val="28"/>
                          <w:szCs w:val="28"/>
                        </w:rPr>
                      </w:pPr>
                      <w:r w:rsidRPr="001522E7">
                        <w:rPr>
                          <w:rFonts w:ascii="Gotham Light" w:hAnsi="Gotham Light" w:cs="Calibri Light"/>
                          <w:sz w:val="28"/>
                          <w:szCs w:val="28"/>
                        </w:rPr>
                        <w:t>1 800 653-2747</w:t>
                      </w:r>
                      <w:r w:rsidR="00996FBC">
                        <w:rPr>
                          <w:rFonts w:ascii="Gotham Light" w:hAnsi="Gotham Light" w:cs="Calibri Light"/>
                          <w:sz w:val="28"/>
                          <w:szCs w:val="28"/>
                        </w:rPr>
                        <w:br/>
                      </w:r>
                      <w:r w:rsidR="00996FBC" w:rsidRPr="00996FBC">
                        <w:rPr>
                          <w:rFonts w:ascii="Gotham Light" w:hAnsi="Gotham Light" w:cs="Calibri Light"/>
                          <w:sz w:val="28"/>
                          <w:szCs w:val="28"/>
                        </w:rPr>
                        <w:t>info@aqrp.ca</w:t>
                      </w:r>
                      <w:r w:rsidR="00996FBC">
                        <w:rPr>
                          <w:rFonts w:ascii="Gotham Light" w:hAnsi="Gotham Light" w:cs="Calibri Light"/>
                          <w:sz w:val="28"/>
                          <w:szCs w:val="28"/>
                        </w:rPr>
                        <w:t xml:space="preserve"> | </w:t>
                      </w:r>
                      <w:r w:rsidR="00996FBC">
                        <w:rPr>
                          <w:rFonts w:ascii="Gotham Light" w:hAnsi="Gotham Light" w:cs="Calibri Light"/>
                          <w:sz w:val="28"/>
                          <w:szCs w:val="28"/>
                        </w:rPr>
                        <w:br/>
                      </w:r>
                      <w:hyperlink r:id="rId21" w:history="1">
                        <w:r w:rsidR="00996FBC" w:rsidRPr="00D75C9A">
                          <w:rPr>
                            <w:rStyle w:val="Lienhypertexte"/>
                            <w:rFonts w:ascii="Gotham Light" w:hAnsi="Gotham Light" w:cs="Calibri Light"/>
                            <w:color w:val="auto"/>
                            <w:sz w:val="28"/>
                            <w:szCs w:val="28"/>
                            <w:u w:val="none"/>
                          </w:rPr>
                          <w:t>aqrp.ca</w:t>
                        </w:r>
                      </w:hyperlink>
                      <w:r w:rsidR="00996FBC" w:rsidRPr="00D75C9A">
                        <w:rPr>
                          <w:rFonts w:ascii="Gotham Light" w:hAnsi="Gotham Light" w:cs="Calibri Light"/>
                          <w:sz w:val="28"/>
                          <w:szCs w:val="28"/>
                        </w:rPr>
                        <w:t xml:space="preserve"> </w:t>
                      </w:r>
                    </w:p>
                    <w:p w14:paraId="038566B3" w14:textId="2FC1958E" w:rsidR="001522E7" w:rsidRPr="00D75C9A" w:rsidRDefault="001522E7" w:rsidP="007E2409">
                      <w:pPr>
                        <w:contextualSpacing/>
                        <w:rPr>
                          <w:rFonts w:ascii="Gotham Light" w:hAnsi="Gotham Light" w:cs="Calibri Light"/>
                          <w:sz w:val="28"/>
                          <w:szCs w:val="28"/>
                        </w:rPr>
                      </w:pPr>
                    </w:p>
                    <w:p w14:paraId="3EB046F9" w14:textId="77777777" w:rsidR="00996FBC" w:rsidRDefault="00996FBC"/>
                  </w:txbxContent>
                </v:textbox>
                <w10:wrap type="square" anchorx="margin" anchory="margin"/>
              </v:shape>
            </w:pict>
          </mc:Fallback>
        </mc:AlternateContent>
      </w:r>
      <w:r w:rsidR="00996FBC" w:rsidRPr="00A15FF7">
        <w:rPr>
          <w:rFonts w:ascii="Gotham Light" w:hAnsi="Gotham Light" w:cs="Calibri Light"/>
          <w:noProof/>
          <w:szCs w:val="24"/>
        </w:rPr>
        <w:drawing>
          <wp:anchor distT="0" distB="0" distL="114300" distR="114300" simplePos="0" relativeHeight="251761152" behindDoc="0" locked="0" layoutInCell="1" allowOverlap="1" wp14:anchorId="520AD22E" wp14:editId="0969A8D0">
            <wp:simplePos x="2796363" y="4391247"/>
            <wp:positionH relativeFrom="margin">
              <wp:align>center</wp:align>
            </wp:positionH>
            <wp:positionV relativeFrom="margin">
              <wp:align>center</wp:align>
            </wp:positionV>
            <wp:extent cx="2286000" cy="1683238"/>
            <wp:effectExtent l="0" t="0" r="0" b="0"/>
            <wp:wrapSquare wrapText="bothSides"/>
            <wp:docPr id="1938734440" name="Image 10" descr="Une image contenant texte, Police, logo,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734440" name="Image 10" descr="Une image contenant texte, Police, logo, Graphique&#10;&#10;Description générée automatiquement"/>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286000" cy="1683238"/>
                    </a:xfrm>
                    <a:prstGeom prst="rect">
                      <a:avLst/>
                    </a:prstGeom>
                  </pic:spPr>
                </pic:pic>
              </a:graphicData>
            </a:graphic>
            <wp14:sizeRelH relativeFrom="margin">
              <wp14:pctWidth>0</wp14:pctWidth>
            </wp14:sizeRelH>
            <wp14:sizeRelV relativeFrom="margin">
              <wp14:pctHeight>0</wp14:pctHeight>
            </wp14:sizeRelV>
          </wp:anchor>
        </w:drawing>
      </w:r>
    </w:p>
    <w:sectPr w:rsidR="00821A4A" w:rsidRPr="00A15FF7" w:rsidSect="00785406">
      <w:headerReference w:type="default" r:id="rId23"/>
      <w:footerReference w:type="default" r:id="rId24"/>
      <w:pgSz w:w="12240" w:h="15840" w:code="1"/>
      <w:pgMar w:top="1440" w:right="1440" w:bottom="1440" w:left="1440" w:header="720" w:footer="1152" w:gutter="0"/>
      <w:pgNumType w:start="2"/>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EE37A56" w14:textId="77777777" w:rsidR="0054452A" w:rsidRDefault="0054452A" w:rsidP="009E664D">
      <w:pPr>
        <w:spacing w:line="240" w:lineRule="auto"/>
      </w:pPr>
      <w:r>
        <w:separator/>
      </w:r>
    </w:p>
  </w:endnote>
  <w:endnote w:type="continuationSeparator" w:id="0">
    <w:p w14:paraId="2FD08B86" w14:textId="77777777" w:rsidR="0054452A" w:rsidRDefault="0054452A" w:rsidP="009E664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Calibri">
    <w:panose1 w:val="020F0502020204030204"/>
    <w:charset w:val="00"/>
    <w:family w:val="swiss"/>
    <w:pitch w:val="variable"/>
    <w:sig w:usb0="E4002EFF" w:usb1="C2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Officina Sans">
    <w:altName w:val="Arial"/>
    <w:charset w:val="00"/>
    <w:family w:val="swiss"/>
    <w:pitch w:val="default"/>
  </w:font>
  <w:font w:name="Cambria">
    <w:panose1 w:val="02040503050406030204"/>
    <w:charset w:val="00"/>
    <w:family w:val="roman"/>
    <w:pitch w:val="variable"/>
    <w:sig w:usb0="E00006FF" w:usb1="420024FF" w:usb2="02000000" w:usb3="00000000" w:csb0="0000019F" w:csb1="00000000"/>
  </w:font>
  <w:font w:name="Gotham Light">
    <w:altName w:val="Calibri"/>
    <w:charset w:val="00"/>
    <w:family w:val="auto"/>
    <w:pitch w:val="variable"/>
    <w:sig w:usb0="A00000AF" w:usb1="40000048" w:usb2="00000000" w:usb3="00000000" w:csb0="00000111" w:csb1="00000000"/>
  </w:font>
  <w:font w:name="Calibri Light">
    <w:panose1 w:val="020F0302020204030204"/>
    <w:charset w:val="00"/>
    <w:family w:val="swiss"/>
    <w:pitch w:val="variable"/>
    <w:sig w:usb0="E4002EFF" w:usb1="C200247B" w:usb2="00000009" w:usb3="00000000" w:csb0="000001FF" w:csb1="00000000"/>
  </w:font>
  <w:font w:name="Gotham Medium">
    <w:altName w:val="Calibri"/>
    <w:charset w:val="00"/>
    <w:family w:val="auto"/>
    <w:pitch w:val="variable"/>
    <w:sig w:usb0="A00000AF" w:usb1="40000048" w:usb2="00000000" w:usb3="00000000" w:csb0="00000111" w:csb1="00000000"/>
  </w:font>
  <w:font w:name="Gotham Black">
    <w:altName w:val="Calibri"/>
    <w:charset w:val="00"/>
    <w:family w:val="auto"/>
    <w:pitch w:val="variable"/>
    <w:sig w:usb0="A00000AF" w:usb1="50000048" w:usb2="00000000" w:usb3="00000000" w:csb0="00000111" w:csb1="00000000"/>
  </w:font>
  <w:font w:name="Avenir Next LT Pro Light">
    <w:charset w:val="00"/>
    <w:family w:val="swiss"/>
    <w:pitch w:val="variable"/>
    <w:sig w:usb0="A00000EF" w:usb1="5000204B"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CB4CE" w14:textId="77777777" w:rsidR="00AD0BD4" w:rsidRDefault="00AD0BD4">
    <w:pPr>
      <w:pStyle w:val="Pieddepage"/>
    </w:pPr>
  </w:p>
  <w:p w14:paraId="6421072B" w14:textId="77777777" w:rsidR="00AD0BD4" w:rsidRDefault="00AD0BD4"/>
  <w:p w14:paraId="621CEFA2" w14:textId="77777777" w:rsidR="00AD0BD4" w:rsidRDefault="00AD0BD4" w:rsidP="00AD0BD4">
    <w:pPr>
      <w:tabs>
        <w:tab w:val="right" w:pos="10710"/>
      </w:tabs>
    </w:pPr>
  </w:p>
  <w:p w14:paraId="0B221317" w14:textId="77777777" w:rsidR="00AD0BD4" w:rsidRDefault="00AD0BD4" w:rsidP="00AD0BD4">
    <w:pPr>
      <w:tabs>
        <w:tab w:val="right" w:pos="10350"/>
        <w:tab w:val="right" w:pos="10710"/>
      </w:tabs>
    </w:pPr>
  </w:p>
  <w:p w14:paraId="354308C9" w14:textId="77777777" w:rsidR="00AD0BD4" w:rsidRDefault="00AD0BD4" w:rsidP="00AD0BD4">
    <w:pPr>
      <w:tabs>
        <w:tab w:val="right" w:pos="10260"/>
        <w:tab w:val="right" w:pos="10350"/>
        <w:tab w:val="right" w:pos="10710"/>
      </w:tabs>
    </w:pPr>
  </w:p>
  <w:p w14:paraId="67B4E008" w14:textId="77777777" w:rsidR="00AD0BD4" w:rsidRDefault="00AD0BD4" w:rsidP="00AD0BD4">
    <w:pPr>
      <w:tabs>
        <w:tab w:val="right" w:pos="9990"/>
        <w:tab w:val="right" w:pos="10260"/>
        <w:tab w:val="right" w:pos="10350"/>
        <w:tab w:val="right" w:pos="1071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8F8D0" w14:textId="77777777" w:rsidR="00AD0BD4" w:rsidRDefault="00AD0BD4" w:rsidP="00AD0BD4">
    <w:pPr>
      <w:tabs>
        <w:tab w:val="right" w:pos="9990"/>
        <w:tab w:val="right" w:pos="10260"/>
        <w:tab w:val="right" w:pos="10350"/>
        <w:tab w:val="right" w:pos="1071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46F56F" w14:textId="2B2B329C" w:rsidR="00F76C27" w:rsidRPr="001374D5" w:rsidRDefault="001374D5" w:rsidP="001374D5">
    <w:pPr>
      <w:pStyle w:val="Pieddepage"/>
      <w:jc w:val="left"/>
      <w:rPr>
        <w:rFonts w:ascii="Gotham Light" w:hAnsi="Gotham Light"/>
        <w:color w:val="0061A1"/>
        <w:sz w:val="40"/>
        <w:szCs w:val="36"/>
      </w:rPr>
    </w:pPr>
    <w:r w:rsidRPr="001374D5">
      <w:rPr>
        <w:noProof/>
        <w:sz w:val="32"/>
        <w:szCs w:val="28"/>
      </w:rPr>
      <mc:AlternateContent>
        <mc:Choice Requires="wps">
          <w:drawing>
            <wp:anchor distT="0" distB="0" distL="114300" distR="114300" simplePos="0" relativeHeight="251659264" behindDoc="0" locked="0" layoutInCell="1" allowOverlap="1" wp14:anchorId="478D9873" wp14:editId="2FAEC95A">
              <wp:simplePos x="0" y="0"/>
              <wp:positionH relativeFrom="rightMargin">
                <wp:posOffset>-17145</wp:posOffset>
              </wp:positionH>
              <wp:positionV relativeFrom="bottomMargin">
                <wp:posOffset>48260</wp:posOffset>
              </wp:positionV>
              <wp:extent cx="561975" cy="561975"/>
              <wp:effectExtent l="0" t="0" r="28575" b="28575"/>
              <wp:wrapNone/>
              <wp:docPr id="4" name="Ellips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flipH="1">
                        <a:off x="0" y="0"/>
                        <a:ext cx="561975" cy="561975"/>
                      </a:xfrm>
                      <a:prstGeom prst="ellipse">
                        <a:avLst/>
                      </a:prstGeom>
                      <a:noFill/>
                      <a:ln w="12700">
                        <a:solidFill>
                          <a:srgbClr val="0061A1"/>
                        </a:solidFill>
                        <a:round/>
                        <a:headEnd/>
                        <a:tailEnd/>
                      </a:ln>
                      <a:extLst>
                        <a:ext uri="{909E8E84-426E-40DD-AFC4-6F175D3DCCD1}">
                          <a14:hiddenFill xmlns:a14="http://schemas.microsoft.com/office/drawing/2010/main">
                            <a:solidFill>
                              <a:srgbClr val="C0504D"/>
                            </a:solidFill>
                          </a14:hiddenFill>
                        </a:ext>
                      </a:extLst>
                    </wps:spPr>
                    <wps:txbx>
                      <w:txbxContent>
                        <w:p w14:paraId="1E1E44A1" w14:textId="07DDB661" w:rsidR="001374D5" w:rsidRPr="001374D5" w:rsidRDefault="00E05057" w:rsidP="001374D5">
                          <w:pPr>
                            <w:pStyle w:val="Pieddepage"/>
                            <w:jc w:val="center"/>
                            <w:rPr>
                              <w:rFonts w:ascii="Gotham Light" w:hAnsi="Gotham Light"/>
                              <w:b/>
                              <w:bCs/>
                              <w:color w:val="0061A1"/>
                              <w:sz w:val="24"/>
                              <w:szCs w:val="24"/>
                            </w:rPr>
                          </w:pPr>
                          <w:r w:rsidRPr="00E05057">
                            <w:rPr>
                              <w:rFonts w:ascii="Gotham Light" w:hAnsi="Gotham Light"/>
                              <w:b/>
                              <w:bCs/>
                              <w:color w:val="0061A1"/>
                              <w:sz w:val="24"/>
                              <w:szCs w:val="24"/>
                            </w:rPr>
                            <w:fldChar w:fldCharType="begin"/>
                          </w:r>
                          <w:r w:rsidRPr="00E05057">
                            <w:rPr>
                              <w:rFonts w:ascii="Gotham Light" w:hAnsi="Gotham Light"/>
                              <w:b/>
                              <w:bCs/>
                              <w:color w:val="0061A1"/>
                              <w:sz w:val="24"/>
                              <w:szCs w:val="24"/>
                            </w:rPr>
                            <w:instrText>PAGE   \* MERGEFORMAT</w:instrText>
                          </w:r>
                          <w:r w:rsidRPr="00E05057">
                            <w:rPr>
                              <w:rFonts w:ascii="Gotham Light" w:hAnsi="Gotham Light"/>
                              <w:b/>
                              <w:bCs/>
                              <w:color w:val="0061A1"/>
                              <w:sz w:val="24"/>
                              <w:szCs w:val="24"/>
                            </w:rPr>
                            <w:fldChar w:fldCharType="separate"/>
                          </w:r>
                          <w:r w:rsidRPr="00E05057">
                            <w:rPr>
                              <w:rFonts w:ascii="Gotham Light" w:hAnsi="Gotham Light"/>
                              <w:b/>
                              <w:bCs/>
                              <w:color w:val="0061A1"/>
                              <w:sz w:val="24"/>
                              <w:szCs w:val="24"/>
                              <w:lang w:val="fr-FR"/>
                            </w:rPr>
                            <w:t>1</w:t>
                          </w:r>
                          <w:r w:rsidRPr="00E05057">
                            <w:rPr>
                              <w:rFonts w:ascii="Gotham Light" w:hAnsi="Gotham Light"/>
                              <w:b/>
                              <w:bCs/>
                              <w:color w:val="0061A1"/>
                              <w:sz w:val="24"/>
                              <w:szCs w:val="24"/>
                            </w:rPr>
                            <w:fldChar w:fldCharType="end"/>
                          </w:r>
                        </w:p>
                      </w:txbxContent>
                    </wps:txbx>
                    <wps:bodyPr rot="0" vert="horz" wrap="square" lIns="91440" tIns="0" rIns="91440" bIns="0" anchor="ctr" anchorCtr="0" upright="1">
                      <a:noAutofit/>
                    </wps:bodyPr>
                  </wps:wsp>
                </a:graphicData>
              </a:graphic>
              <wp14:sizeRelH relativeFrom="page">
                <wp14:pctWidth>0</wp14:pctWidth>
              </wp14:sizeRelH>
              <wp14:sizeRelV relativeFrom="bottomMargin">
                <wp14:pctHeight>0</wp14:pctHeight>
              </wp14:sizeRelV>
            </wp:anchor>
          </w:drawing>
        </mc:Choice>
        <mc:Fallback>
          <w:pict>
            <v:oval w14:anchorId="478D9873" id="Ellipse 4" o:spid="_x0000_s1029" style="position:absolute;margin-left:-1.35pt;margin-top:3.8pt;width:44.25pt;height:44.25pt;rotation:180;flip:x;z-index:251659264;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bottom-margin-area;mso-width-percent:0;mso-height-percent:0;mso-width-relative:page;mso-height-relative:bottom-margin-area;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" filled="f" fillcolor="#c0504d" strokecolor="#0061a1" strokeweight="1pt">
              <v:textbox inset=",0,,0">
                <w:txbxContent>
                  <w:p w14:paraId="1E1E44A1" w14:textId="07DDB661" w:rsidR="001374D5" w:rsidRPr="001374D5" w:rsidRDefault="00E05057" w:rsidP="001374D5">
                    <w:pPr>
                      <w:pStyle w:val="Pieddepage"/>
                      <w:jc w:val="center"/>
                      <w:rPr>
                        <w:rFonts w:ascii="Gotham Light" w:hAnsi="Gotham Light"/>
                        <w:b/>
                        <w:bCs/>
                        <w:color w:val="0061A1"/>
                        <w:sz w:val="24"/>
                        <w:szCs w:val="24"/>
                      </w:rPr>
                    </w:pPr>
                    <w:r w:rsidRPr="00E05057">
                      <w:rPr>
                        <w:rFonts w:ascii="Gotham Light" w:hAnsi="Gotham Light"/>
                        <w:b/>
                        <w:bCs/>
                        <w:color w:val="0061A1"/>
                        <w:sz w:val="24"/>
                        <w:szCs w:val="24"/>
                      </w:rPr>
                      <w:fldChar w:fldCharType="begin"/>
                    </w:r>
                    <w:r w:rsidRPr="00E05057">
                      <w:rPr>
                        <w:rFonts w:ascii="Gotham Light" w:hAnsi="Gotham Light"/>
                        <w:b/>
                        <w:bCs/>
                        <w:color w:val="0061A1"/>
                        <w:sz w:val="24"/>
                        <w:szCs w:val="24"/>
                      </w:rPr>
                      <w:instrText>PAGE   \* MERGEFORMAT</w:instrText>
                    </w:r>
                    <w:r w:rsidRPr="00E05057">
                      <w:rPr>
                        <w:rFonts w:ascii="Gotham Light" w:hAnsi="Gotham Light"/>
                        <w:b/>
                        <w:bCs/>
                        <w:color w:val="0061A1"/>
                        <w:sz w:val="24"/>
                        <w:szCs w:val="24"/>
                      </w:rPr>
                      <w:fldChar w:fldCharType="separate"/>
                    </w:r>
                    <w:r w:rsidRPr="00E05057">
                      <w:rPr>
                        <w:rFonts w:ascii="Gotham Light" w:hAnsi="Gotham Light"/>
                        <w:b/>
                        <w:bCs/>
                        <w:color w:val="0061A1"/>
                        <w:sz w:val="24"/>
                        <w:szCs w:val="24"/>
                        <w:lang w:val="fr-FR"/>
                      </w:rPr>
                      <w:t>1</w:t>
                    </w:r>
                    <w:r w:rsidRPr="00E05057">
                      <w:rPr>
                        <w:rFonts w:ascii="Gotham Light" w:hAnsi="Gotham Light"/>
                        <w:b/>
                        <w:bCs/>
                        <w:color w:val="0061A1"/>
                        <w:sz w:val="24"/>
                        <w:szCs w:val="24"/>
                      </w:rPr>
                      <w:fldChar w:fldCharType="end"/>
                    </w:r>
                  </w:p>
                </w:txbxContent>
              </v:textbox>
              <w10:wrap anchorx="margin" anchory="margin"/>
            </v:oval>
          </w:pict>
        </mc:Fallback>
      </mc:AlternateContent>
    </w:r>
    <w:sdt>
      <w:sdtPr>
        <w:rPr>
          <w:sz w:val="32"/>
          <w:szCs w:val="28"/>
        </w:rPr>
        <w:id w:val="1584179987"/>
        <w:docPartObj>
          <w:docPartGallery w:val="Page Numbers (Bottom of Page)"/>
          <w:docPartUnique/>
        </w:docPartObj>
      </w:sdtPr>
      <w:sdtEndPr/>
      <w:sdtContent/>
    </w:sdt>
    <w:r w:rsidR="00E05057" w:rsidRPr="001374D5">
      <w:rPr>
        <w:rFonts w:ascii="Gotham Medium" w:hAnsi="Gotham Medium"/>
        <w:color w:val="0061A1"/>
        <w:sz w:val="40"/>
        <w:szCs w:val="36"/>
      </w:rPr>
      <w:t>Bilan des activités régionales</w:t>
    </w:r>
    <w:r w:rsidR="00E05057" w:rsidRPr="001374D5">
      <w:rPr>
        <w:rFonts w:ascii="Gotham Light" w:hAnsi="Gotham Light"/>
        <w:color w:val="0061A1"/>
        <w:sz w:val="40"/>
        <w:szCs w:val="36"/>
      </w:rPr>
      <w:t xml:space="preserve"> </w:t>
    </w:r>
    <w:r w:rsidR="00E05057" w:rsidRPr="001374D5">
      <w:rPr>
        <w:rFonts w:ascii="Gotham Light" w:hAnsi="Gotham Light"/>
        <w:color w:val="0061A1"/>
        <w:sz w:val="40"/>
        <w:szCs w:val="36"/>
      </w:rPr>
      <w:br/>
    </w:r>
    <w:r w:rsidR="00E05057" w:rsidRPr="001374D5">
      <w:rPr>
        <w:rFonts w:ascii="Gotham Black" w:hAnsi="Gotham Black"/>
        <w:color w:val="0061A1"/>
        <w:sz w:val="40"/>
        <w:szCs w:val="36"/>
      </w:rPr>
      <w:t>202</w:t>
    </w:r>
    <w:r w:rsidR="00E05057">
      <w:rPr>
        <w:rFonts w:ascii="Gotham Black" w:hAnsi="Gotham Black"/>
        <w:color w:val="0061A1"/>
        <w:sz w:val="40"/>
        <w:szCs w:val="36"/>
      </w:rPr>
      <w:t>5</w:t>
    </w:r>
    <w:r w:rsidR="00E05057" w:rsidRPr="001374D5">
      <w:rPr>
        <w:rFonts w:ascii="Gotham Black" w:hAnsi="Gotham Black"/>
        <w:color w:val="0061A1"/>
        <w:sz w:val="40"/>
        <w:szCs w:val="36"/>
      </w:rPr>
      <w:t>-202</w:t>
    </w:r>
    <w:r w:rsidR="00E05057">
      <w:rPr>
        <w:rFonts w:ascii="Gotham Black" w:hAnsi="Gotham Black"/>
        <w:color w:val="0061A1"/>
        <w:sz w:val="40"/>
        <w:szCs w:val="36"/>
      </w:rPr>
      <w:t>6</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ED8C32" w14:textId="039817A0" w:rsidR="001522E7" w:rsidRPr="001522E7" w:rsidRDefault="001522E7" w:rsidP="001522E7">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752AC7" w14:textId="77777777" w:rsidR="0054452A" w:rsidRDefault="0054452A" w:rsidP="009E664D">
      <w:pPr>
        <w:spacing w:line="240" w:lineRule="auto"/>
      </w:pPr>
      <w:r>
        <w:separator/>
      </w:r>
    </w:p>
  </w:footnote>
  <w:footnote w:type="continuationSeparator" w:id="0">
    <w:p w14:paraId="43C72F49" w14:textId="77777777" w:rsidR="0054452A" w:rsidRDefault="0054452A" w:rsidP="009E664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26B1B6" w14:textId="77777777" w:rsidR="000E2821" w:rsidRPr="001374D5" w:rsidRDefault="000E2821" w:rsidP="001374D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14DA86" w14:textId="471D9BDF" w:rsidR="00F8488D" w:rsidRPr="00785406" w:rsidRDefault="00F8488D" w:rsidP="004F213C">
    <w:pPr>
      <w:pStyle w:val="En-tte"/>
      <w:tabs>
        <w:tab w:val="clear" w:pos="8640"/>
        <w:tab w:val="right" w:pos="9900"/>
      </w:tabs>
      <w:jc w:val="right"/>
      <w:rPr>
        <w:rFonts w:ascii="Avenir Next LT Pro Light" w:hAnsi="Avenir Next LT Pro Light" w:cs="Calibri Light"/>
        <w:b/>
        <w:color w:val="0061A1"/>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4890673"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1.6pt;height:191.6pt" o:bullet="t">
        <v:imagedata r:id="rId1" o:title="Fleche droite bleue"/>
      </v:shape>
    </w:pict>
  </w:numPicBullet>
  <w:abstractNum w:abstractNumId="0" w15:restartNumberingAfterBreak="0">
    <w:nsid w:val="FFFFFF1D"/>
    <w:multiLevelType w:val="multilevel"/>
    <w:tmpl w:val="5AF87492"/>
    <w:lvl w:ilvl="0">
      <w:start w:val="1"/>
      <w:numFmt w:val="bullet"/>
      <w:lvlText w:val=""/>
      <w:lvlJc w:val="left"/>
      <w:pPr>
        <w:tabs>
          <w:tab w:val="num" w:pos="0"/>
        </w:tabs>
        <w:ind w:left="0" w:firstLine="0"/>
      </w:pPr>
      <w:rPr>
        <w:rFonts w:ascii="Symbol" w:hAnsi="Symbol" w:hint="default"/>
      </w:rPr>
    </w:lvl>
    <w:lvl w:ilvl="1">
      <w:start w:val="1"/>
      <w:numFmt w:val="bullet"/>
      <w:pStyle w:val="NoteLevel2"/>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multilevel"/>
    <w:tmpl w:val="00000001"/>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2" w15:restartNumberingAfterBreak="0">
    <w:nsid w:val="00000002"/>
    <w:multiLevelType w:val="multilevel"/>
    <w:tmpl w:val="00000002"/>
    <w:lvl w:ilvl="0">
      <w:start w:val="1"/>
      <w:numFmt w:val="bullet"/>
      <w:lvlText w:val=""/>
      <w:lvlJc w:val="left"/>
      <w:pPr>
        <w:tabs>
          <w:tab w:val="num" w:pos="1440"/>
        </w:tabs>
        <w:ind w:left="1440" w:hanging="360"/>
      </w:pPr>
      <w:rPr>
        <w:rFonts w:ascii="Symbol" w:hAnsi="Symbol" w:cs="OpenSymbol"/>
      </w:rPr>
    </w:lvl>
    <w:lvl w:ilvl="1">
      <w:start w:val="1"/>
      <w:numFmt w:val="bullet"/>
      <w:lvlText w:val="◦"/>
      <w:lvlJc w:val="left"/>
      <w:pPr>
        <w:tabs>
          <w:tab w:val="num" w:pos="1800"/>
        </w:tabs>
        <w:ind w:left="1800" w:hanging="360"/>
      </w:pPr>
      <w:rPr>
        <w:rFonts w:ascii="OpenSymbol" w:hAnsi="OpenSymbol" w:cs="OpenSymbol"/>
      </w:rPr>
    </w:lvl>
    <w:lvl w:ilvl="2">
      <w:start w:val="1"/>
      <w:numFmt w:val="bullet"/>
      <w:lvlText w:val="▪"/>
      <w:lvlJc w:val="left"/>
      <w:pPr>
        <w:tabs>
          <w:tab w:val="num" w:pos="2160"/>
        </w:tabs>
        <w:ind w:left="2160" w:hanging="360"/>
      </w:pPr>
      <w:rPr>
        <w:rFonts w:ascii="OpenSymbol" w:hAnsi="OpenSymbol" w:cs="OpenSymbol"/>
      </w:rPr>
    </w:lvl>
    <w:lvl w:ilvl="3">
      <w:start w:val="1"/>
      <w:numFmt w:val="bullet"/>
      <w:lvlText w:val=""/>
      <w:lvlJc w:val="left"/>
      <w:pPr>
        <w:tabs>
          <w:tab w:val="num" w:pos="2520"/>
        </w:tabs>
        <w:ind w:left="2520" w:hanging="360"/>
      </w:pPr>
      <w:rPr>
        <w:rFonts w:ascii="Symbol" w:hAnsi="Symbol" w:cs="OpenSymbol"/>
      </w:rPr>
    </w:lvl>
    <w:lvl w:ilvl="4">
      <w:start w:val="1"/>
      <w:numFmt w:val="bullet"/>
      <w:lvlText w:val="◦"/>
      <w:lvlJc w:val="left"/>
      <w:pPr>
        <w:tabs>
          <w:tab w:val="num" w:pos="2880"/>
        </w:tabs>
        <w:ind w:left="2880" w:hanging="360"/>
      </w:pPr>
      <w:rPr>
        <w:rFonts w:ascii="OpenSymbol" w:hAnsi="OpenSymbol" w:cs="OpenSymbol"/>
      </w:rPr>
    </w:lvl>
    <w:lvl w:ilvl="5">
      <w:start w:val="1"/>
      <w:numFmt w:val="bullet"/>
      <w:lvlText w:val="▪"/>
      <w:lvlJc w:val="left"/>
      <w:pPr>
        <w:tabs>
          <w:tab w:val="num" w:pos="3240"/>
        </w:tabs>
        <w:ind w:left="3240" w:hanging="360"/>
      </w:pPr>
      <w:rPr>
        <w:rFonts w:ascii="OpenSymbol" w:hAnsi="OpenSymbol" w:cs="OpenSymbol"/>
      </w:rPr>
    </w:lvl>
    <w:lvl w:ilvl="6">
      <w:start w:val="1"/>
      <w:numFmt w:val="bullet"/>
      <w:lvlText w:val=""/>
      <w:lvlJc w:val="left"/>
      <w:pPr>
        <w:tabs>
          <w:tab w:val="num" w:pos="3600"/>
        </w:tabs>
        <w:ind w:left="3600" w:hanging="360"/>
      </w:pPr>
      <w:rPr>
        <w:rFonts w:ascii="Symbol" w:hAnsi="Symbol" w:cs="OpenSymbol"/>
      </w:rPr>
    </w:lvl>
    <w:lvl w:ilvl="7">
      <w:start w:val="1"/>
      <w:numFmt w:val="bullet"/>
      <w:lvlText w:val="◦"/>
      <w:lvlJc w:val="left"/>
      <w:pPr>
        <w:tabs>
          <w:tab w:val="num" w:pos="3960"/>
        </w:tabs>
        <w:ind w:left="3960" w:hanging="360"/>
      </w:pPr>
      <w:rPr>
        <w:rFonts w:ascii="OpenSymbol" w:hAnsi="OpenSymbol" w:cs="OpenSymbol"/>
      </w:rPr>
    </w:lvl>
    <w:lvl w:ilvl="8">
      <w:start w:val="1"/>
      <w:numFmt w:val="bullet"/>
      <w:lvlText w:val="▪"/>
      <w:lvlJc w:val="left"/>
      <w:pPr>
        <w:tabs>
          <w:tab w:val="num" w:pos="4320"/>
        </w:tabs>
        <w:ind w:left="4320" w:hanging="360"/>
      </w:pPr>
      <w:rPr>
        <w:rFonts w:ascii="OpenSymbol" w:hAnsi="OpenSymbol" w:cs="OpenSymbol"/>
      </w:rPr>
    </w:lvl>
  </w:abstractNum>
  <w:abstractNum w:abstractNumId="3" w15:restartNumberingAfterBreak="0">
    <w:nsid w:val="002540FE"/>
    <w:multiLevelType w:val="hybridMultilevel"/>
    <w:tmpl w:val="3256584A"/>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23B4C01"/>
    <w:multiLevelType w:val="hybridMultilevel"/>
    <w:tmpl w:val="F7F415C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5" w15:restartNumberingAfterBreak="0">
    <w:nsid w:val="03520284"/>
    <w:multiLevelType w:val="hybridMultilevel"/>
    <w:tmpl w:val="F7E0DBF2"/>
    <w:lvl w:ilvl="0" w:tplc="4994008E">
      <w:start w:val="1"/>
      <w:numFmt w:val="bullet"/>
      <w:lvlText w:val=""/>
      <w:lvlPicBulletId w:val="0"/>
      <w:lvlJc w:val="left"/>
      <w:pPr>
        <w:ind w:left="720" w:hanging="360"/>
      </w:pPr>
      <w:rPr>
        <w:rFonts w:ascii="Symbol" w:hAnsi="Symbol" w:hint="default"/>
        <w:color w:val="auto"/>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 w15:restartNumberingAfterBreak="0">
    <w:nsid w:val="07AC0EC5"/>
    <w:multiLevelType w:val="hybridMultilevel"/>
    <w:tmpl w:val="0AD4BD12"/>
    <w:lvl w:ilvl="0" w:tplc="C7C217CA">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 w15:restartNumberingAfterBreak="0">
    <w:nsid w:val="09B76F68"/>
    <w:multiLevelType w:val="hybridMultilevel"/>
    <w:tmpl w:val="6A2C869A"/>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8" w15:restartNumberingAfterBreak="0">
    <w:nsid w:val="0A7F593B"/>
    <w:multiLevelType w:val="multilevel"/>
    <w:tmpl w:val="EE4C5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C3009B"/>
    <w:multiLevelType w:val="hybridMultilevel"/>
    <w:tmpl w:val="53EAB9C2"/>
    <w:lvl w:ilvl="0" w:tplc="6B8C4F80">
      <w:start w:val="1"/>
      <w:numFmt w:val="decimal"/>
      <w:lvlText w:val="%1."/>
      <w:lvlJc w:val="left"/>
      <w:pPr>
        <w:ind w:left="720" w:hanging="360"/>
      </w:pPr>
      <w:rPr>
        <w:rFonts w:hint="default"/>
        <w:b/>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 w15:restartNumberingAfterBreak="0">
    <w:nsid w:val="0E7A08B2"/>
    <w:multiLevelType w:val="hybridMultilevel"/>
    <w:tmpl w:val="9486458A"/>
    <w:lvl w:ilvl="0" w:tplc="433EFC94">
      <w:start w:val="2"/>
      <w:numFmt w:val="decimal"/>
      <w:lvlText w:val="%1."/>
      <w:lvlJc w:val="left"/>
      <w:pPr>
        <w:tabs>
          <w:tab w:val="num" w:pos="720"/>
        </w:tabs>
        <w:ind w:left="720" w:hanging="360"/>
      </w:pPr>
    </w:lvl>
    <w:lvl w:ilvl="1" w:tplc="86DC32F8" w:tentative="1">
      <w:start w:val="1"/>
      <w:numFmt w:val="decimal"/>
      <w:lvlText w:val="%2."/>
      <w:lvlJc w:val="left"/>
      <w:pPr>
        <w:tabs>
          <w:tab w:val="num" w:pos="1440"/>
        </w:tabs>
        <w:ind w:left="1440" w:hanging="360"/>
      </w:pPr>
    </w:lvl>
    <w:lvl w:ilvl="2" w:tplc="A4B8A314" w:tentative="1">
      <w:start w:val="1"/>
      <w:numFmt w:val="decimal"/>
      <w:lvlText w:val="%3."/>
      <w:lvlJc w:val="left"/>
      <w:pPr>
        <w:tabs>
          <w:tab w:val="num" w:pos="2160"/>
        </w:tabs>
        <w:ind w:left="2160" w:hanging="360"/>
      </w:pPr>
    </w:lvl>
    <w:lvl w:ilvl="3" w:tplc="D83AB96C" w:tentative="1">
      <w:start w:val="1"/>
      <w:numFmt w:val="decimal"/>
      <w:lvlText w:val="%4."/>
      <w:lvlJc w:val="left"/>
      <w:pPr>
        <w:tabs>
          <w:tab w:val="num" w:pos="2880"/>
        </w:tabs>
        <w:ind w:left="2880" w:hanging="360"/>
      </w:pPr>
    </w:lvl>
    <w:lvl w:ilvl="4" w:tplc="032629AC" w:tentative="1">
      <w:start w:val="1"/>
      <w:numFmt w:val="decimal"/>
      <w:lvlText w:val="%5."/>
      <w:lvlJc w:val="left"/>
      <w:pPr>
        <w:tabs>
          <w:tab w:val="num" w:pos="3600"/>
        </w:tabs>
        <w:ind w:left="3600" w:hanging="360"/>
      </w:pPr>
    </w:lvl>
    <w:lvl w:ilvl="5" w:tplc="F0BE42BC" w:tentative="1">
      <w:start w:val="1"/>
      <w:numFmt w:val="decimal"/>
      <w:lvlText w:val="%6."/>
      <w:lvlJc w:val="left"/>
      <w:pPr>
        <w:tabs>
          <w:tab w:val="num" w:pos="4320"/>
        </w:tabs>
        <w:ind w:left="4320" w:hanging="360"/>
      </w:pPr>
    </w:lvl>
    <w:lvl w:ilvl="6" w:tplc="BB38E794" w:tentative="1">
      <w:start w:val="1"/>
      <w:numFmt w:val="decimal"/>
      <w:lvlText w:val="%7."/>
      <w:lvlJc w:val="left"/>
      <w:pPr>
        <w:tabs>
          <w:tab w:val="num" w:pos="5040"/>
        </w:tabs>
        <w:ind w:left="5040" w:hanging="360"/>
      </w:pPr>
    </w:lvl>
    <w:lvl w:ilvl="7" w:tplc="C8D8ADD2" w:tentative="1">
      <w:start w:val="1"/>
      <w:numFmt w:val="decimal"/>
      <w:lvlText w:val="%8."/>
      <w:lvlJc w:val="left"/>
      <w:pPr>
        <w:tabs>
          <w:tab w:val="num" w:pos="5760"/>
        </w:tabs>
        <w:ind w:left="5760" w:hanging="360"/>
      </w:pPr>
    </w:lvl>
    <w:lvl w:ilvl="8" w:tplc="EF00561E" w:tentative="1">
      <w:start w:val="1"/>
      <w:numFmt w:val="decimal"/>
      <w:lvlText w:val="%9."/>
      <w:lvlJc w:val="left"/>
      <w:pPr>
        <w:tabs>
          <w:tab w:val="num" w:pos="6480"/>
        </w:tabs>
        <w:ind w:left="6480" w:hanging="360"/>
      </w:pPr>
    </w:lvl>
  </w:abstractNum>
  <w:abstractNum w:abstractNumId="11" w15:restartNumberingAfterBreak="0">
    <w:nsid w:val="102D534E"/>
    <w:multiLevelType w:val="hybridMultilevel"/>
    <w:tmpl w:val="81726730"/>
    <w:lvl w:ilvl="0" w:tplc="D6B6C16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2" w15:restartNumberingAfterBreak="0">
    <w:nsid w:val="13AB2FC3"/>
    <w:multiLevelType w:val="hybridMultilevel"/>
    <w:tmpl w:val="FC0E4B20"/>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3" w15:restartNumberingAfterBreak="0">
    <w:nsid w:val="15F22301"/>
    <w:multiLevelType w:val="hybridMultilevel"/>
    <w:tmpl w:val="116CB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7886EBB"/>
    <w:multiLevelType w:val="hybridMultilevel"/>
    <w:tmpl w:val="9D0A1F44"/>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5" w15:restartNumberingAfterBreak="0">
    <w:nsid w:val="180E0309"/>
    <w:multiLevelType w:val="hybridMultilevel"/>
    <w:tmpl w:val="4BF08964"/>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6" w15:restartNumberingAfterBreak="0">
    <w:nsid w:val="186812A0"/>
    <w:multiLevelType w:val="hybridMultilevel"/>
    <w:tmpl w:val="68D427D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7" w15:restartNumberingAfterBreak="0">
    <w:nsid w:val="18E37822"/>
    <w:multiLevelType w:val="hybridMultilevel"/>
    <w:tmpl w:val="7A5A4436"/>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19D361AC"/>
    <w:multiLevelType w:val="hybridMultilevel"/>
    <w:tmpl w:val="7FE847A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9" w15:restartNumberingAfterBreak="0">
    <w:nsid w:val="1A3521F3"/>
    <w:multiLevelType w:val="multilevel"/>
    <w:tmpl w:val="589AA3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BAE1334"/>
    <w:multiLevelType w:val="hybridMultilevel"/>
    <w:tmpl w:val="BA44697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1D00370A"/>
    <w:multiLevelType w:val="hybridMultilevel"/>
    <w:tmpl w:val="7ABCDBD6"/>
    <w:lvl w:ilvl="0" w:tplc="D6B6C162">
      <w:start w:val="1"/>
      <w:numFmt w:val="upperLetter"/>
      <w:lvlText w:val="%1)"/>
      <w:lvlJc w:val="left"/>
      <w:pPr>
        <w:ind w:left="72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2" w15:restartNumberingAfterBreak="0">
    <w:nsid w:val="1ED755BD"/>
    <w:multiLevelType w:val="hybridMultilevel"/>
    <w:tmpl w:val="1382DB2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3" w15:restartNumberingAfterBreak="0">
    <w:nsid w:val="27B325E0"/>
    <w:multiLevelType w:val="hybridMultilevel"/>
    <w:tmpl w:val="7638BEC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2D9905AC"/>
    <w:multiLevelType w:val="hybridMultilevel"/>
    <w:tmpl w:val="000896D6"/>
    <w:lvl w:ilvl="0" w:tplc="4994008E">
      <w:start w:val="1"/>
      <w:numFmt w:val="bullet"/>
      <w:lvlText w:val=""/>
      <w:lvlPicBulletId w:val="0"/>
      <w:lvlJc w:val="left"/>
      <w:pPr>
        <w:ind w:left="2880" w:hanging="360"/>
      </w:pPr>
      <w:rPr>
        <w:rFonts w:ascii="Symbol" w:hAnsi="Symbol" w:hint="default"/>
        <w:color w:val="auto"/>
      </w:rPr>
    </w:lvl>
    <w:lvl w:ilvl="1" w:tplc="0C0C0003" w:tentative="1">
      <w:start w:val="1"/>
      <w:numFmt w:val="bullet"/>
      <w:lvlText w:val="o"/>
      <w:lvlJc w:val="left"/>
      <w:pPr>
        <w:ind w:left="3600" w:hanging="360"/>
      </w:pPr>
      <w:rPr>
        <w:rFonts w:ascii="Courier New" w:hAnsi="Courier New" w:cs="Courier New" w:hint="default"/>
      </w:rPr>
    </w:lvl>
    <w:lvl w:ilvl="2" w:tplc="0C0C0005" w:tentative="1">
      <w:start w:val="1"/>
      <w:numFmt w:val="bullet"/>
      <w:lvlText w:val=""/>
      <w:lvlJc w:val="left"/>
      <w:pPr>
        <w:ind w:left="4320" w:hanging="360"/>
      </w:pPr>
      <w:rPr>
        <w:rFonts w:ascii="Wingdings" w:hAnsi="Wingdings" w:hint="default"/>
      </w:rPr>
    </w:lvl>
    <w:lvl w:ilvl="3" w:tplc="0C0C0001" w:tentative="1">
      <w:start w:val="1"/>
      <w:numFmt w:val="bullet"/>
      <w:lvlText w:val=""/>
      <w:lvlJc w:val="left"/>
      <w:pPr>
        <w:ind w:left="5040" w:hanging="360"/>
      </w:pPr>
      <w:rPr>
        <w:rFonts w:ascii="Symbol" w:hAnsi="Symbol" w:hint="default"/>
      </w:rPr>
    </w:lvl>
    <w:lvl w:ilvl="4" w:tplc="0C0C0003" w:tentative="1">
      <w:start w:val="1"/>
      <w:numFmt w:val="bullet"/>
      <w:lvlText w:val="o"/>
      <w:lvlJc w:val="left"/>
      <w:pPr>
        <w:ind w:left="5760" w:hanging="360"/>
      </w:pPr>
      <w:rPr>
        <w:rFonts w:ascii="Courier New" w:hAnsi="Courier New" w:cs="Courier New" w:hint="default"/>
      </w:rPr>
    </w:lvl>
    <w:lvl w:ilvl="5" w:tplc="0C0C0005" w:tentative="1">
      <w:start w:val="1"/>
      <w:numFmt w:val="bullet"/>
      <w:lvlText w:val=""/>
      <w:lvlJc w:val="left"/>
      <w:pPr>
        <w:ind w:left="6480" w:hanging="360"/>
      </w:pPr>
      <w:rPr>
        <w:rFonts w:ascii="Wingdings" w:hAnsi="Wingdings" w:hint="default"/>
      </w:rPr>
    </w:lvl>
    <w:lvl w:ilvl="6" w:tplc="0C0C0001" w:tentative="1">
      <w:start w:val="1"/>
      <w:numFmt w:val="bullet"/>
      <w:lvlText w:val=""/>
      <w:lvlJc w:val="left"/>
      <w:pPr>
        <w:ind w:left="7200" w:hanging="360"/>
      </w:pPr>
      <w:rPr>
        <w:rFonts w:ascii="Symbol" w:hAnsi="Symbol" w:hint="default"/>
      </w:rPr>
    </w:lvl>
    <w:lvl w:ilvl="7" w:tplc="0C0C0003" w:tentative="1">
      <w:start w:val="1"/>
      <w:numFmt w:val="bullet"/>
      <w:lvlText w:val="o"/>
      <w:lvlJc w:val="left"/>
      <w:pPr>
        <w:ind w:left="7920" w:hanging="360"/>
      </w:pPr>
      <w:rPr>
        <w:rFonts w:ascii="Courier New" w:hAnsi="Courier New" w:cs="Courier New" w:hint="default"/>
      </w:rPr>
    </w:lvl>
    <w:lvl w:ilvl="8" w:tplc="0C0C0005" w:tentative="1">
      <w:start w:val="1"/>
      <w:numFmt w:val="bullet"/>
      <w:lvlText w:val=""/>
      <w:lvlJc w:val="left"/>
      <w:pPr>
        <w:ind w:left="8640" w:hanging="360"/>
      </w:pPr>
      <w:rPr>
        <w:rFonts w:ascii="Wingdings" w:hAnsi="Wingdings" w:hint="default"/>
      </w:rPr>
    </w:lvl>
  </w:abstractNum>
  <w:abstractNum w:abstractNumId="25" w15:restartNumberingAfterBreak="0">
    <w:nsid w:val="2F5A41EA"/>
    <w:multiLevelType w:val="hybridMultilevel"/>
    <w:tmpl w:val="F968C04E"/>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6" w15:restartNumberingAfterBreak="0">
    <w:nsid w:val="326D4227"/>
    <w:multiLevelType w:val="hybridMultilevel"/>
    <w:tmpl w:val="0486FC2E"/>
    <w:lvl w:ilvl="0" w:tplc="040C0001">
      <w:start w:val="1"/>
      <w:numFmt w:val="bullet"/>
      <w:lvlText w:val=""/>
      <w:lvlJc w:val="left"/>
      <w:pPr>
        <w:ind w:left="800" w:hanging="360"/>
      </w:pPr>
      <w:rPr>
        <w:rFonts w:ascii="Symbol" w:hAnsi="Symbol" w:hint="default"/>
      </w:rPr>
    </w:lvl>
    <w:lvl w:ilvl="1" w:tplc="040C0003" w:tentative="1">
      <w:start w:val="1"/>
      <w:numFmt w:val="bullet"/>
      <w:lvlText w:val="o"/>
      <w:lvlJc w:val="left"/>
      <w:pPr>
        <w:ind w:left="1520" w:hanging="360"/>
      </w:pPr>
      <w:rPr>
        <w:rFonts w:ascii="Courier New" w:hAnsi="Courier New" w:cs="Courier New" w:hint="default"/>
      </w:rPr>
    </w:lvl>
    <w:lvl w:ilvl="2" w:tplc="040C0005" w:tentative="1">
      <w:start w:val="1"/>
      <w:numFmt w:val="bullet"/>
      <w:lvlText w:val=""/>
      <w:lvlJc w:val="left"/>
      <w:pPr>
        <w:ind w:left="2240" w:hanging="360"/>
      </w:pPr>
      <w:rPr>
        <w:rFonts w:ascii="Wingdings" w:hAnsi="Wingdings" w:hint="default"/>
      </w:rPr>
    </w:lvl>
    <w:lvl w:ilvl="3" w:tplc="040C0001" w:tentative="1">
      <w:start w:val="1"/>
      <w:numFmt w:val="bullet"/>
      <w:lvlText w:val=""/>
      <w:lvlJc w:val="left"/>
      <w:pPr>
        <w:ind w:left="2960" w:hanging="360"/>
      </w:pPr>
      <w:rPr>
        <w:rFonts w:ascii="Symbol" w:hAnsi="Symbol" w:hint="default"/>
      </w:rPr>
    </w:lvl>
    <w:lvl w:ilvl="4" w:tplc="040C0003" w:tentative="1">
      <w:start w:val="1"/>
      <w:numFmt w:val="bullet"/>
      <w:lvlText w:val="o"/>
      <w:lvlJc w:val="left"/>
      <w:pPr>
        <w:ind w:left="3680" w:hanging="360"/>
      </w:pPr>
      <w:rPr>
        <w:rFonts w:ascii="Courier New" w:hAnsi="Courier New" w:cs="Courier New" w:hint="default"/>
      </w:rPr>
    </w:lvl>
    <w:lvl w:ilvl="5" w:tplc="040C0005" w:tentative="1">
      <w:start w:val="1"/>
      <w:numFmt w:val="bullet"/>
      <w:lvlText w:val=""/>
      <w:lvlJc w:val="left"/>
      <w:pPr>
        <w:ind w:left="4400" w:hanging="360"/>
      </w:pPr>
      <w:rPr>
        <w:rFonts w:ascii="Wingdings" w:hAnsi="Wingdings" w:hint="default"/>
      </w:rPr>
    </w:lvl>
    <w:lvl w:ilvl="6" w:tplc="040C0001" w:tentative="1">
      <w:start w:val="1"/>
      <w:numFmt w:val="bullet"/>
      <w:lvlText w:val=""/>
      <w:lvlJc w:val="left"/>
      <w:pPr>
        <w:ind w:left="5120" w:hanging="360"/>
      </w:pPr>
      <w:rPr>
        <w:rFonts w:ascii="Symbol" w:hAnsi="Symbol" w:hint="default"/>
      </w:rPr>
    </w:lvl>
    <w:lvl w:ilvl="7" w:tplc="040C0003" w:tentative="1">
      <w:start w:val="1"/>
      <w:numFmt w:val="bullet"/>
      <w:lvlText w:val="o"/>
      <w:lvlJc w:val="left"/>
      <w:pPr>
        <w:ind w:left="5840" w:hanging="360"/>
      </w:pPr>
      <w:rPr>
        <w:rFonts w:ascii="Courier New" w:hAnsi="Courier New" w:cs="Courier New" w:hint="default"/>
      </w:rPr>
    </w:lvl>
    <w:lvl w:ilvl="8" w:tplc="040C0005" w:tentative="1">
      <w:start w:val="1"/>
      <w:numFmt w:val="bullet"/>
      <w:lvlText w:val=""/>
      <w:lvlJc w:val="left"/>
      <w:pPr>
        <w:ind w:left="6560" w:hanging="360"/>
      </w:pPr>
      <w:rPr>
        <w:rFonts w:ascii="Wingdings" w:hAnsi="Wingdings" w:hint="default"/>
      </w:rPr>
    </w:lvl>
  </w:abstractNum>
  <w:abstractNum w:abstractNumId="27" w15:restartNumberingAfterBreak="0">
    <w:nsid w:val="39CF6E9B"/>
    <w:multiLevelType w:val="multilevel"/>
    <w:tmpl w:val="FC2A78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52247E"/>
    <w:multiLevelType w:val="hybridMultilevel"/>
    <w:tmpl w:val="520624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15:restartNumberingAfterBreak="0">
    <w:nsid w:val="3ABB449B"/>
    <w:multiLevelType w:val="hybridMultilevel"/>
    <w:tmpl w:val="353E17D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3B2F294A"/>
    <w:multiLevelType w:val="hybridMultilevel"/>
    <w:tmpl w:val="6BE6ECE4"/>
    <w:lvl w:ilvl="0" w:tplc="A6A46A80">
      <w:start w:val="5"/>
      <w:numFmt w:val="decimal"/>
      <w:lvlText w:val="%1."/>
      <w:lvlJc w:val="left"/>
      <w:pPr>
        <w:tabs>
          <w:tab w:val="num" w:pos="720"/>
        </w:tabs>
        <w:ind w:left="720" w:hanging="360"/>
      </w:pPr>
    </w:lvl>
    <w:lvl w:ilvl="1" w:tplc="3D565FE8" w:tentative="1">
      <w:start w:val="1"/>
      <w:numFmt w:val="decimal"/>
      <w:lvlText w:val="%2."/>
      <w:lvlJc w:val="left"/>
      <w:pPr>
        <w:tabs>
          <w:tab w:val="num" w:pos="1440"/>
        </w:tabs>
        <w:ind w:left="1440" w:hanging="360"/>
      </w:pPr>
    </w:lvl>
    <w:lvl w:ilvl="2" w:tplc="A9524192" w:tentative="1">
      <w:start w:val="1"/>
      <w:numFmt w:val="decimal"/>
      <w:lvlText w:val="%3."/>
      <w:lvlJc w:val="left"/>
      <w:pPr>
        <w:tabs>
          <w:tab w:val="num" w:pos="2160"/>
        </w:tabs>
        <w:ind w:left="2160" w:hanging="360"/>
      </w:pPr>
    </w:lvl>
    <w:lvl w:ilvl="3" w:tplc="F996778A" w:tentative="1">
      <w:start w:val="1"/>
      <w:numFmt w:val="decimal"/>
      <w:lvlText w:val="%4."/>
      <w:lvlJc w:val="left"/>
      <w:pPr>
        <w:tabs>
          <w:tab w:val="num" w:pos="2880"/>
        </w:tabs>
        <w:ind w:left="2880" w:hanging="360"/>
      </w:pPr>
    </w:lvl>
    <w:lvl w:ilvl="4" w:tplc="474817C6" w:tentative="1">
      <w:start w:val="1"/>
      <w:numFmt w:val="decimal"/>
      <w:lvlText w:val="%5."/>
      <w:lvlJc w:val="left"/>
      <w:pPr>
        <w:tabs>
          <w:tab w:val="num" w:pos="3600"/>
        </w:tabs>
        <w:ind w:left="3600" w:hanging="360"/>
      </w:pPr>
    </w:lvl>
    <w:lvl w:ilvl="5" w:tplc="4B92B700" w:tentative="1">
      <w:start w:val="1"/>
      <w:numFmt w:val="decimal"/>
      <w:lvlText w:val="%6."/>
      <w:lvlJc w:val="left"/>
      <w:pPr>
        <w:tabs>
          <w:tab w:val="num" w:pos="4320"/>
        </w:tabs>
        <w:ind w:left="4320" w:hanging="360"/>
      </w:pPr>
    </w:lvl>
    <w:lvl w:ilvl="6" w:tplc="F2D0B4BC" w:tentative="1">
      <w:start w:val="1"/>
      <w:numFmt w:val="decimal"/>
      <w:lvlText w:val="%7."/>
      <w:lvlJc w:val="left"/>
      <w:pPr>
        <w:tabs>
          <w:tab w:val="num" w:pos="5040"/>
        </w:tabs>
        <w:ind w:left="5040" w:hanging="360"/>
      </w:pPr>
    </w:lvl>
    <w:lvl w:ilvl="7" w:tplc="1ED2C17A" w:tentative="1">
      <w:start w:val="1"/>
      <w:numFmt w:val="decimal"/>
      <w:lvlText w:val="%8."/>
      <w:lvlJc w:val="left"/>
      <w:pPr>
        <w:tabs>
          <w:tab w:val="num" w:pos="5760"/>
        </w:tabs>
        <w:ind w:left="5760" w:hanging="360"/>
      </w:pPr>
    </w:lvl>
    <w:lvl w:ilvl="8" w:tplc="D7880C02" w:tentative="1">
      <w:start w:val="1"/>
      <w:numFmt w:val="decimal"/>
      <w:lvlText w:val="%9."/>
      <w:lvlJc w:val="left"/>
      <w:pPr>
        <w:tabs>
          <w:tab w:val="num" w:pos="6480"/>
        </w:tabs>
        <w:ind w:left="6480" w:hanging="360"/>
      </w:pPr>
    </w:lvl>
  </w:abstractNum>
  <w:abstractNum w:abstractNumId="31" w15:restartNumberingAfterBreak="0">
    <w:nsid w:val="3C6F3403"/>
    <w:multiLevelType w:val="hybridMultilevel"/>
    <w:tmpl w:val="2C5658B4"/>
    <w:lvl w:ilvl="0" w:tplc="169A6454">
      <w:start w:val="1"/>
      <w:numFmt w:val="bullet"/>
      <w:lvlText w:val="-"/>
      <w:lvlJc w:val="left"/>
      <w:pPr>
        <w:ind w:left="720" w:hanging="360"/>
      </w:pPr>
      <w:rPr>
        <w:rFonts w:ascii="Calibri" w:hAnsi="Calibri"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2" w15:restartNumberingAfterBreak="0">
    <w:nsid w:val="3D49564D"/>
    <w:multiLevelType w:val="hybridMultilevel"/>
    <w:tmpl w:val="0E4E0764"/>
    <w:lvl w:ilvl="0" w:tplc="169A6454">
      <w:start w:val="1"/>
      <w:numFmt w:val="bullet"/>
      <w:lvlText w:val="-"/>
      <w:lvlJc w:val="left"/>
      <w:pPr>
        <w:ind w:left="360" w:hanging="360"/>
      </w:pPr>
      <w:rPr>
        <w:rFonts w:ascii="Calibri" w:hAnsi="Calibri"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3" w15:restartNumberingAfterBreak="0">
    <w:nsid w:val="4079161A"/>
    <w:multiLevelType w:val="hybridMultilevel"/>
    <w:tmpl w:val="BF582612"/>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4" w15:restartNumberingAfterBreak="0">
    <w:nsid w:val="42AE5DF9"/>
    <w:multiLevelType w:val="hybridMultilevel"/>
    <w:tmpl w:val="D18463FC"/>
    <w:lvl w:ilvl="0" w:tplc="4994008E">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433925B0"/>
    <w:multiLevelType w:val="hybridMultilevel"/>
    <w:tmpl w:val="FAC85536"/>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6" w15:restartNumberingAfterBreak="0">
    <w:nsid w:val="442325DA"/>
    <w:multiLevelType w:val="hybridMultilevel"/>
    <w:tmpl w:val="C5C6BFE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45760711"/>
    <w:multiLevelType w:val="hybridMultilevel"/>
    <w:tmpl w:val="7610D190"/>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8" w15:restartNumberingAfterBreak="0">
    <w:nsid w:val="46B66DFB"/>
    <w:multiLevelType w:val="hybridMultilevel"/>
    <w:tmpl w:val="F3C6B97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49311AC0"/>
    <w:multiLevelType w:val="hybridMultilevel"/>
    <w:tmpl w:val="C674CCE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4CC3295D"/>
    <w:multiLevelType w:val="hybridMultilevel"/>
    <w:tmpl w:val="0B2A8EF6"/>
    <w:lvl w:ilvl="0" w:tplc="0C0C0001">
      <w:start w:val="1"/>
      <w:numFmt w:val="bullet"/>
      <w:lvlText w:val=""/>
      <w:lvlJc w:val="left"/>
      <w:pPr>
        <w:ind w:left="720" w:hanging="360"/>
      </w:pPr>
      <w:rPr>
        <w:rFonts w:ascii="Symbol" w:hAnsi="Symbol" w:hint="default"/>
        <w:color w:val="auto"/>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1" w15:restartNumberingAfterBreak="0">
    <w:nsid w:val="4F012FBC"/>
    <w:multiLevelType w:val="hybridMultilevel"/>
    <w:tmpl w:val="896EEC3A"/>
    <w:lvl w:ilvl="0" w:tplc="4994008E">
      <w:start w:val="1"/>
      <w:numFmt w:val="bullet"/>
      <w:lvlText w:val=""/>
      <w:lvlPicBulletId w:val="0"/>
      <w:lvlJc w:val="left"/>
      <w:pPr>
        <w:ind w:left="720" w:hanging="360"/>
      </w:pPr>
      <w:rPr>
        <w:rFonts w:ascii="Symbol" w:hAnsi="Symbol" w:hint="default"/>
        <w:color w:val="auto"/>
      </w:rPr>
    </w:lvl>
    <w:lvl w:ilvl="1" w:tplc="0C0C0019">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42" w15:restartNumberingAfterBreak="0">
    <w:nsid w:val="6126491D"/>
    <w:multiLevelType w:val="hybridMultilevel"/>
    <w:tmpl w:val="31725E8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2187F38"/>
    <w:multiLevelType w:val="multilevel"/>
    <w:tmpl w:val="96CA5ACC"/>
    <w:lvl w:ilvl="0">
      <w:start w:val="2"/>
      <w:numFmt w:val="decimal"/>
      <w:lvlText w:val="%1"/>
      <w:lvlJc w:val="left"/>
      <w:pPr>
        <w:ind w:left="444" w:hanging="444"/>
      </w:pPr>
      <w:rPr>
        <w:rFonts w:hint="default"/>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4F42BF5"/>
    <w:multiLevelType w:val="hybridMultilevel"/>
    <w:tmpl w:val="DB029A62"/>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5" w15:restartNumberingAfterBreak="0">
    <w:nsid w:val="693A124B"/>
    <w:multiLevelType w:val="multilevel"/>
    <w:tmpl w:val="D02474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6A0F11D3"/>
    <w:multiLevelType w:val="hybridMultilevel"/>
    <w:tmpl w:val="001A245A"/>
    <w:lvl w:ilvl="0" w:tplc="10CA7ABC">
      <w:start w:val="1"/>
      <w:numFmt w:val="bullet"/>
      <w:lvlText w:val="Ã"/>
      <w:lvlJc w:val="left"/>
      <w:pPr>
        <w:ind w:left="360" w:hanging="360"/>
      </w:pPr>
      <w:rPr>
        <w:rFonts w:ascii="Wingdings 2" w:hAnsi="Wingdings 2" w:hint="default"/>
        <w:color w:val="0061A1"/>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7" w15:restartNumberingAfterBreak="0">
    <w:nsid w:val="6AA91446"/>
    <w:multiLevelType w:val="hybridMultilevel"/>
    <w:tmpl w:val="11728F04"/>
    <w:lvl w:ilvl="0" w:tplc="0C0C0001">
      <w:start w:val="1"/>
      <w:numFmt w:val="bullet"/>
      <w:lvlText w:val=""/>
      <w:lvlJc w:val="left"/>
      <w:pPr>
        <w:ind w:left="360" w:hanging="360"/>
      </w:pPr>
      <w:rPr>
        <w:rFonts w:ascii="Symbol" w:hAnsi="Symbol" w:hint="default"/>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48" w15:restartNumberingAfterBreak="0">
    <w:nsid w:val="6F4C7EEB"/>
    <w:multiLevelType w:val="hybridMultilevel"/>
    <w:tmpl w:val="53CC2E54"/>
    <w:lvl w:ilvl="0" w:tplc="BB541106">
      <w:start w:val="1"/>
      <w:numFmt w:val="decimal"/>
      <w:lvlText w:val="%1."/>
      <w:lvlJc w:val="left"/>
      <w:pPr>
        <w:ind w:left="360" w:hanging="360"/>
      </w:pPr>
      <w:rPr>
        <w:rFonts w:hint="default"/>
        <w:b/>
        <w:sz w:val="36"/>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49" w15:restartNumberingAfterBreak="0">
    <w:nsid w:val="718A04F9"/>
    <w:multiLevelType w:val="multilevel"/>
    <w:tmpl w:val="E640E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8A069A0"/>
    <w:multiLevelType w:val="hybridMultilevel"/>
    <w:tmpl w:val="C5329348"/>
    <w:lvl w:ilvl="0" w:tplc="4994008E">
      <w:start w:val="1"/>
      <w:numFmt w:val="bullet"/>
      <w:lvlText w:val=""/>
      <w:lvlPicBulletId w:val="0"/>
      <w:lvlJc w:val="left"/>
      <w:pPr>
        <w:ind w:left="360" w:hanging="360"/>
      </w:pPr>
      <w:rPr>
        <w:rFonts w:ascii="Symbol" w:hAnsi="Symbol" w:hint="default"/>
        <w:color w:val="auto"/>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num w:numId="1" w16cid:durableId="335888947">
    <w:abstractNumId w:val="14"/>
  </w:num>
  <w:num w:numId="2" w16cid:durableId="627971286">
    <w:abstractNumId w:val="38"/>
  </w:num>
  <w:num w:numId="3" w16cid:durableId="18242479">
    <w:abstractNumId w:val="47"/>
  </w:num>
  <w:num w:numId="4" w16cid:durableId="1660884379">
    <w:abstractNumId w:val="5"/>
  </w:num>
  <w:num w:numId="5" w16cid:durableId="674190450">
    <w:abstractNumId w:val="24"/>
  </w:num>
  <w:num w:numId="6" w16cid:durableId="750278884">
    <w:abstractNumId w:val="33"/>
  </w:num>
  <w:num w:numId="7" w16cid:durableId="792216381">
    <w:abstractNumId w:val="17"/>
  </w:num>
  <w:num w:numId="8" w16cid:durableId="1218080678">
    <w:abstractNumId w:val="32"/>
  </w:num>
  <w:num w:numId="9" w16cid:durableId="2012952738">
    <w:abstractNumId w:val="31"/>
  </w:num>
  <w:num w:numId="10" w16cid:durableId="1096056187">
    <w:abstractNumId w:val="3"/>
  </w:num>
  <w:num w:numId="11" w16cid:durableId="1632518463">
    <w:abstractNumId w:val="29"/>
  </w:num>
  <w:num w:numId="12" w16cid:durableId="1398818030">
    <w:abstractNumId w:val="41"/>
  </w:num>
  <w:num w:numId="13" w16cid:durableId="1221284341">
    <w:abstractNumId w:val="4"/>
  </w:num>
  <w:num w:numId="14" w16cid:durableId="31002491">
    <w:abstractNumId w:val="22"/>
  </w:num>
  <w:num w:numId="15" w16cid:durableId="1079181573">
    <w:abstractNumId w:val="43"/>
  </w:num>
  <w:num w:numId="16" w16cid:durableId="1988166005">
    <w:abstractNumId w:val="40"/>
  </w:num>
  <w:num w:numId="17" w16cid:durableId="1635477395">
    <w:abstractNumId w:val="50"/>
  </w:num>
  <w:num w:numId="18" w16cid:durableId="1134446086">
    <w:abstractNumId w:val="44"/>
  </w:num>
  <w:num w:numId="19" w16cid:durableId="1816602902">
    <w:abstractNumId w:val="15"/>
  </w:num>
  <w:num w:numId="20" w16cid:durableId="1042560022">
    <w:abstractNumId w:val="20"/>
  </w:num>
  <w:num w:numId="21" w16cid:durableId="1686516519">
    <w:abstractNumId w:val="37"/>
  </w:num>
  <w:num w:numId="22" w16cid:durableId="1188838405">
    <w:abstractNumId w:val="34"/>
  </w:num>
  <w:num w:numId="23" w16cid:durableId="1805151137">
    <w:abstractNumId w:val="35"/>
  </w:num>
  <w:num w:numId="24" w16cid:durableId="2072345233">
    <w:abstractNumId w:val="7"/>
  </w:num>
  <w:num w:numId="25" w16cid:durableId="971667134">
    <w:abstractNumId w:val="16"/>
  </w:num>
  <w:num w:numId="26" w16cid:durableId="1068966833">
    <w:abstractNumId w:val="18"/>
  </w:num>
  <w:num w:numId="27" w16cid:durableId="2064138655">
    <w:abstractNumId w:val="12"/>
  </w:num>
  <w:num w:numId="28" w16cid:durableId="1690059998">
    <w:abstractNumId w:val="1"/>
  </w:num>
  <w:num w:numId="29" w16cid:durableId="456797771">
    <w:abstractNumId w:val="2"/>
  </w:num>
  <w:num w:numId="30" w16cid:durableId="1820153376">
    <w:abstractNumId w:val="9"/>
  </w:num>
  <w:num w:numId="31" w16cid:durableId="1204635678">
    <w:abstractNumId w:val="6"/>
  </w:num>
  <w:num w:numId="32" w16cid:durableId="1129513973">
    <w:abstractNumId w:val="48"/>
  </w:num>
  <w:num w:numId="33" w16cid:durableId="35085695">
    <w:abstractNumId w:val="0"/>
  </w:num>
  <w:num w:numId="34" w16cid:durableId="926691313">
    <w:abstractNumId w:val="28"/>
  </w:num>
  <w:num w:numId="35" w16cid:durableId="1814180625">
    <w:abstractNumId w:val="26"/>
  </w:num>
  <w:num w:numId="36" w16cid:durableId="1512182144">
    <w:abstractNumId w:val="23"/>
  </w:num>
  <w:num w:numId="37" w16cid:durableId="26220975">
    <w:abstractNumId w:val="13"/>
  </w:num>
  <w:num w:numId="38" w16cid:durableId="147093373">
    <w:abstractNumId w:val="36"/>
  </w:num>
  <w:num w:numId="39" w16cid:durableId="2000771408">
    <w:abstractNumId w:val="39"/>
  </w:num>
  <w:num w:numId="40" w16cid:durableId="76826057">
    <w:abstractNumId w:val="42"/>
  </w:num>
  <w:num w:numId="41" w16cid:durableId="76251002">
    <w:abstractNumId w:val="11"/>
  </w:num>
  <w:num w:numId="42" w16cid:durableId="1659771477">
    <w:abstractNumId w:val="21"/>
  </w:num>
  <w:num w:numId="43" w16cid:durableId="1875802279">
    <w:abstractNumId w:val="10"/>
  </w:num>
  <w:num w:numId="44" w16cid:durableId="744885631">
    <w:abstractNumId w:val="30"/>
  </w:num>
  <w:num w:numId="45" w16cid:durableId="1541282017">
    <w:abstractNumId w:val="25"/>
  </w:num>
  <w:num w:numId="46" w16cid:durableId="2121679862">
    <w:abstractNumId w:val="46"/>
  </w:num>
  <w:num w:numId="47" w16cid:durableId="1486124319">
    <w:abstractNumId w:val="8"/>
  </w:num>
  <w:num w:numId="48" w16cid:durableId="526142268">
    <w:abstractNumId w:val="45"/>
  </w:num>
  <w:num w:numId="49" w16cid:durableId="1163742663">
    <w:abstractNumId w:val="49"/>
  </w:num>
  <w:num w:numId="50" w16cid:durableId="989870321">
    <w:abstractNumId w:val="19"/>
  </w:num>
  <w:num w:numId="51" w16cid:durableId="1879270443">
    <w:abstractNumId w:val="2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grammar="clean"/>
  <w:doNotTrackFormatting/>
  <w:defaultTabStop w:val="708"/>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230A"/>
    <w:rsid w:val="00000C60"/>
    <w:rsid w:val="00015635"/>
    <w:rsid w:val="00017F0B"/>
    <w:rsid w:val="000259B3"/>
    <w:rsid w:val="000261A5"/>
    <w:rsid w:val="00026272"/>
    <w:rsid w:val="00035BF6"/>
    <w:rsid w:val="00036356"/>
    <w:rsid w:val="000473A3"/>
    <w:rsid w:val="00050D20"/>
    <w:rsid w:val="0005200F"/>
    <w:rsid w:val="00054BEA"/>
    <w:rsid w:val="00065D01"/>
    <w:rsid w:val="00071782"/>
    <w:rsid w:val="0007276E"/>
    <w:rsid w:val="00072824"/>
    <w:rsid w:val="00076019"/>
    <w:rsid w:val="000765FA"/>
    <w:rsid w:val="00084430"/>
    <w:rsid w:val="00084DCE"/>
    <w:rsid w:val="00085526"/>
    <w:rsid w:val="000865CF"/>
    <w:rsid w:val="00094284"/>
    <w:rsid w:val="0009463A"/>
    <w:rsid w:val="00095566"/>
    <w:rsid w:val="000A0D0C"/>
    <w:rsid w:val="000A4AC3"/>
    <w:rsid w:val="000A668C"/>
    <w:rsid w:val="000A732E"/>
    <w:rsid w:val="000B4BE2"/>
    <w:rsid w:val="000B62C9"/>
    <w:rsid w:val="000C224B"/>
    <w:rsid w:val="000C2B78"/>
    <w:rsid w:val="000C6830"/>
    <w:rsid w:val="000D7C71"/>
    <w:rsid w:val="000E2821"/>
    <w:rsid w:val="000E3A0B"/>
    <w:rsid w:val="000E614A"/>
    <w:rsid w:val="000E7834"/>
    <w:rsid w:val="000F2F5D"/>
    <w:rsid w:val="000F4427"/>
    <w:rsid w:val="000F5567"/>
    <w:rsid w:val="00103ED5"/>
    <w:rsid w:val="001045A7"/>
    <w:rsid w:val="00105345"/>
    <w:rsid w:val="00111810"/>
    <w:rsid w:val="00111FCE"/>
    <w:rsid w:val="001123AF"/>
    <w:rsid w:val="001143F8"/>
    <w:rsid w:val="001200AF"/>
    <w:rsid w:val="001219B0"/>
    <w:rsid w:val="00124B41"/>
    <w:rsid w:val="0012720E"/>
    <w:rsid w:val="00127EB2"/>
    <w:rsid w:val="00131299"/>
    <w:rsid w:val="00132D4F"/>
    <w:rsid w:val="001331C9"/>
    <w:rsid w:val="001374D5"/>
    <w:rsid w:val="0014775F"/>
    <w:rsid w:val="00147A65"/>
    <w:rsid w:val="00151A81"/>
    <w:rsid w:val="001522E7"/>
    <w:rsid w:val="00153EEE"/>
    <w:rsid w:val="00156248"/>
    <w:rsid w:val="00160070"/>
    <w:rsid w:val="0016331E"/>
    <w:rsid w:val="00163B58"/>
    <w:rsid w:val="0016419B"/>
    <w:rsid w:val="0016557C"/>
    <w:rsid w:val="00170173"/>
    <w:rsid w:val="0017397B"/>
    <w:rsid w:val="001747F8"/>
    <w:rsid w:val="0017538D"/>
    <w:rsid w:val="0017564E"/>
    <w:rsid w:val="001763B0"/>
    <w:rsid w:val="0017794C"/>
    <w:rsid w:val="00177F75"/>
    <w:rsid w:val="00180A54"/>
    <w:rsid w:val="00182C06"/>
    <w:rsid w:val="00187805"/>
    <w:rsid w:val="00191711"/>
    <w:rsid w:val="001950C7"/>
    <w:rsid w:val="00197C53"/>
    <w:rsid w:val="001A0574"/>
    <w:rsid w:val="001A2DC9"/>
    <w:rsid w:val="001A4C59"/>
    <w:rsid w:val="001A5C31"/>
    <w:rsid w:val="001A7EF6"/>
    <w:rsid w:val="001B1A9D"/>
    <w:rsid w:val="001B2A8E"/>
    <w:rsid w:val="001C28E3"/>
    <w:rsid w:val="001C3B2D"/>
    <w:rsid w:val="001C472A"/>
    <w:rsid w:val="001C4E4B"/>
    <w:rsid w:val="001C6286"/>
    <w:rsid w:val="001D3507"/>
    <w:rsid w:val="001D3544"/>
    <w:rsid w:val="001E615B"/>
    <w:rsid w:val="001F1A6E"/>
    <w:rsid w:val="001F3FD3"/>
    <w:rsid w:val="001F7172"/>
    <w:rsid w:val="002003F5"/>
    <w:rsid w:val="00205792"/>
    <w:rsid w:val="00207D5A"/>
    <w:rsid w:val="002134BC"/>
    <w:rsid w:val="00216164"/>
    <w:rsid w:val="0021673E"/>
    <w:rsid w:val="00216C8A"/>
    <w:rsid w:val="0022364E"/>
    <w:rsid w:val="0022655A"/>
    <w:rsid w:val="002350EA"/>
    <w:rsid w:val="00235253"/>
    <w:rsid w:val="00235E3F"/>
    <w:rsid w:val="00240E44"/>
    <w:rsid w:val="002426DD"/>
    <w:rsid w:val="0024377A"/>
    <w:rsid w:val="00243DFC"/>
    <w:rsid w:val="00251A52"/>
    <w:rsid w:val="00252F7E"/>
    <w:rsid w:val="00253149"/>
    <w:rsid w:val="00254EBF"/>
    <w:rsid w:val="00254FED"/>
    <w:rsid w:val="002570FB"/>
    <w:rsid w:val="00257C61"/>
    <w:rsid w:val="002629A8"/>
    <w:rsid w:val="00262BA8"/>
    <w:rsid w:val="00264794"/>
    <w:rsid w:val="002653E2"/>
    <w:rsid w:val="00265E0F"/>
    <w:rsid w:val="00267BE7"/>
    <w:rsid w:val="00270D72"/>
    <w:rsid w:val="00272DAE"/>
    <w:rsid w:val="0027582E"/>
    <w:rsid w:val="0027706A"/>
    <w:rsid w:val="0028091E"/>
    <w:rsid w:val="00280DF0"/>
    <w:rsid w:val="00283354"/>
    <w:rsid w:val="00284063"/>
    <w:rsid w:val="00285FBB"/>
    <w:rsid w:val="00287920"/>
    <w:rsid w:val="002A2CC5"/>
    <w:rsid w:val="002A74FE"/>
    <w:rsid w:val="002B7A82"/>
    <w:rsid w:val="002C4FE8"/>
    <w:rsid w:val="002C68FC"/>
    <w:rsid w:val="002C71E4"/>
    <w:rsid w:val="002D385F"/>
    <w:rsid w:val="002D3DDD"/>
    <w:rsid w:val="002D41D7"/>
    <w:rsid w:val="002D4797"/>
    <w:rsid w:val="002D5EF3"/>
    <w:rsid w:val="002E1482"/>
    <w:rsid w:val="002E486F"/>
    <w:rsid w:val="002E756F"/>
    <w:rsid w:val="002E7F7E"/>
    <w:rsid w:val="002F7279"/>
    <w:rsid w:val="00302DF7"/>
    <w:rsid w:val="00303692"/>
    <w:rsid w:val="00303C22"/>
    <w:rsid w:val="00304F28"/>
    <w:rsid w:val="00311489"/>
    <w:rsid w:val="00311D2A"/>
    <w:rsid w:val="0031268C"/>
    <w:rsid w:val="00314690"/>
    <w:rsid w:val="003162E2"/>
    <w:rsid w:val="0031659F"/>
    <w:rsid w:val="0032079B"/>
    <w:rsid w:val="00321087"/>
    <w:rsid w:val="00334ADA"/>
    <w:rsid w:val="0033568C"/>
    <w:rsid w:val="00335E0C"/>
    <w:rsid w:val="0033746F"/>
    <w:rsid w:val="00340785"/>
    <w:rsid w:val="0034331A"/>
    <w:rsid w:val="003438BA"/>
    <w:rsid w:val="00345699"/>
    <w:rsid w:val="00345715"/>
    <w:rsid w:val="00346CA8"/>
    <w:rsid w:val="00353222"/>
    <w:rsid w:val="00353D8A"/>
    <w:rsid w:val="00361014"/>
    <w:rsid w:val="00361C81"/>
    <w:rsid w:val="003632C0"/>
    <w:rsid w:val="0036494B"/>
    <w:rsid w:val="00366EEA"/>
    <w:rsid w:val="00367CC2"/>
    <w:rsid w:val="00381965"/>
    <w:rsid w:val="003857F6"/>
    <w:rsid w:val="00386BCA"/>
    <w:rsid w:val="003913F8"/>
    <w:rsid w:val="0039649E"/>
    <w:rsid w:val="00397A27"/>
    <w:rsid w:val="003A208F"/>
    <w:rsid w:val="003A3F3D"/>
    <w:rsid w:val="003A738D"/>
    <w:rsid w:val="003A7D40"/>
    <w:rsid w:val="003B0752"/>
    <w:rsid w:val="003B5C30"/>
    <w:rsid w:val="003C0DBB"/>
    <w:rsid w:val="003C14E7"/>
    <w:rsid w:val="003C4001"/>
    <w:rsid w:val="003C6812"/>
    <w:rsid w:val="003D0E5F"/>
    <w:rsid w:val="003D37DA"/>
    <w:rsid w:val="003D3A5B"/>
    <w:rsid w:val="003D4312"/>
    <w:rsid w:val="003D4398"/>
    <w:rsid w:val="003E02DE"/>
    <w:rsid w:val="003E19C0"/>
    <w:rsid w:val="003E2475"/>
    <w:rsid w:val="003E44AE"/>
    <w:rsid w:val="003F4C89"/>
    <w:rsid w:val="003F67DC"/>
    <w:rsid w:val="003F6C21"/>
    <w:rsid w:val="003F7365"/>
    <w:rsid w:val="00404526"/>
    <w:rsid w:val="00405E6F"/>
    <w:rsid w:val="0042794D"/>
    <w:rsid w:val="00430169"/>
    <w:rsid w:val="004317B6"/>
    <w:rsid w:val="00431AF6"/>
    <w:rsid w:val="00436385"/>
    <w:rsid w:val="004411B6"/>
    <w:rsid w:val="004442AF"/>
    <w:rsid w:val="00445FC8"/>
    <w:rsid w:val="00454C74"/>
    <w:rsid w:val="00455967"/>
    <w:rsid w:val="00462ABD"/>
    <w:rsid w:val="00466CF7"/>
    <w:rsid w:val="004679A3"/>
    <w:rsid w:val="004710C3"/>
    <w:rsid w:val="00474956"/>
    <w:rsid w:val="0047713A"/>
    <w:rsid w:val="004810D3"/>
    <w:rsid w:val="004812BB"/>
    <w:rsid w:val="00485475"/>
    <w:rsid w:val="00486A7B"/>
    <w:rsid w:val="0048799F"/>
    <w:rsid w:val="0049246F"/>
    <w:rsid w:val="00495F22"/>
    <w:rsid w:val="00495FF9"/>
    <w:rsid w:val="004A0EA7"/>
    <w:rsid w:val="004A29BD"/>
    <w:rsid w:val="004A5B1D"/>
    <w:rsid w:val="004B0A03"/>
    <w:rsid w:val="004B2274"/>
    <w:rsid w:val="004B4851"/>
    <w:rsid w:val="004B72CF"/>
    <w:rsid w:val="004C1316"/>
    <w:rsid w:val="004C31B6"/>
    <w:rsid w:val="004C39B9"/>
    <w:rsid w:val="004C63EF"/>
    <w:rsid w:val="004D1D08"/>
    <w:rsid w:val="004D5812"/>
    <w:rsid w:val="004D6AE8"/>
    <w:rsid w:val="004D7536"/>
    <w:rsid w:val="004E142B"/>
    <w:rsid w:val="004E1809"/>
    <w:rsid w:val="004E22EB"/>
    <w:rsid w:val="004E6D8A"/>
    <w:rsid w:val="004E6DCC"/>
    <w:rsid w:val="004F213C"/>
    <w:rsid w:val="004F36F9"/>
    <w:rsid w:val="004F380C"/>
    <w:rsid w:val="004F590A"/>
    <w:rsid w:val="00503A9C"/>
    <w:rsid w:val="00504218"/>
    <w:rsid w:val="005045EE"/>
    <w:rsid w:val="0050558A"/>
    <w:rsid w:val="00507D56"/>
    <w:rsid w:val="00524CB7"/>
    <w:rsid w:val="00525A14"/>
    <w:rsid w:val="00530892"/>
    <w:rsid w:val="00530A68"/>
    <w:rsid w:val="00530E46"/>
    <w:rsid w:val="005338B8"/>
    <w:rsid w:val="00535EAF"/>
    <w:rsid w:val="0054452A"/>
    <w:rsid w:val="005446F5"/>
    <w:rsid w:val="00546268"/>
    <w:rsid w:val="0055007A"/>
    <w:rsid w:val="00551F2C"/>
    <w:rsid w:val="005668BF"/>
    <w:rsid w:val="00567D8F"/>
    <w:rsid w:val="0057085D"/>
    <w:rsid w:val="0057455D"/>
    <w:rsid w:val="00576746"/>
    <w:rsid w:val="00580F04"/>
    <w:rsid w:val="00584EFD"/>
    <w:rsid w:val="00587073"/>
    <w:rsid w:val="00587A53"/>
    <w:rsid w:val="005A0386"/>
    <w:rsid w:val="005A409E"/>
    <w:rsid w:val="005A49C9"/>
    <w:rsid w:val="005A59E0"/>
    <w:rsid w:val="005A6A88"/>
    <w:rsid w:val="005A73F2"/>
    <w:rsid w:val="005B304A"/>
    <w:rsid w:val="005C55D2"/>
    <w:rsid w:val="005C6D54"/>
    <w:rsid w:val="005D263D"/>
    <w:rsid w:val="005D4538"/>
    <w:rsid w:val="005D77C9"/>
    <w:rsid w:val="005E2C54"/>
    <w:rsid w:val="005E64C3"/>
    <w:rsid w:val="005F25CB"/>
    <w:rsid w:val="00601098"/>
    <w:rsid w:val="006010BD"/>
    <w:rsid w:val="006057F2"/>
    <w:rsid w:val="00606641"/>
    <w:rsid w:val="00612141"/>
    <w:rsid w:val="00613720"/>
    <w:rsid w:val="006146D3"/>
    <w:rsid w:val="00621370"/>
    <w:rsid w:val="00621411"/>
    <w:rsid w:val="0062479D"/>
    <w:rsid w:val="00626C42"/>
    <w:rsid w:val="0062706A"/>
    <w:rsid w:val="00633485"/>
    <w:rsid w:val="00640260"/>
    <w:rsid w:val="00640E8D"/>
    <w:rsid w:val="006415CA"/>
    <w:rsid w:val="00645425"/>
    <w:rsid w:val="006465DE"/>
    <w:rsid w:val="00647C8B"/>
    <w:rsid w:val="0065128D"/>
    <w:rsid w:val="006515FC"/>
    <w:rsid w:val="0065447F"/>
    <w:rsid w:val="00655731"/>
    <w:rsid w:val="00660D8C"/>
    <w:rsid w:val="00664D55"/>
    <w:rsid w:val="0066533A"/>
    <w:rsid w:val="00671351"/>
    <w:rsid w:val="006714A2"/>
    <w:rsid w:val="00673FFC"/>
    <w:rsid w:val="006771A8"/>
    <w:rsid w:val="00687F62"/>
    <w:rsid w:val="006A1441"/>
    <w:rsid w:val="006A1A02"/>
    <w:rsid w:val="006A4AD9"/>
    <w:rsid w:val="006A531C"/>
    <w:rsid w:val="006A5D6A"/>
    <w:rsid w:val="006A764E"/>
    <w:rsid w:val="006B1576"/>
    <w:rsid w:val="006B1A03"/>
    <w:rsid w:val="006B6F52"/>
    <w:rsid w:val="006C06C9"/>
    <w:rsid w:val="006C4372"/>
    <w:rsid w:val="006D0D23"/>
    <w:rsid w:val="006D2E24"/>
    <w:rsid w:val="006D4871"/>
    <w:rsid w:val="006D6791"/>
    <w:rsid w:val="006D71F4"/>
    <w:rsid w:val="006E63A9"/>
    <w:rsid w:val="006E66D3"/>
    <w:rsid w:val="006F28AB"/>
    <w:rsid w:val="006F33B4"/>
    <w:rsid w:val="007101E8"/>
    <w:rsid w:val="00711F93"/>
    <w:rsid w:val="00712F0E"/>
    <w:rsid w:val="0071412C"/>
    <w:rsid w:val="007161EB"/>
    <w:rsid w:val="00716565"/>
    <w:rsid w:val="00720B69"/>
    <w:rsid w:val="0072209B"/>
    <w:rsid w:val="00723029"/>
    <w:rsid w:val="0073134C"/>
    <w:rsid w:val="00731380"/>
    <w:rsid w:val="0073165D"/>
    <w:rsid w:val="00731E3D"/>
    <w:rsid w:val="00744491"/>
    <w:rsid w:val="00744BD6"/>
    <w:rsid w:val="00745A62"/>
    <w:rsid w:val="0075664A"/>
    <w:rsid w:val="00760CCF"/>
    <w:rsid w:val="00764655"/>
    <w:rsid w:val="007677A7"/>
    <w:rsid w:val="00767B16"/>
    <w:rsid w:val="00767D66"/>
    <w:rsid w:val="0077045E"/>
    <w:rsid w:val="00771F8A"/>
    <w:rsid w:val="0077235C"/>
    <w:rsid w:val="00775EEB"/>
    <w:rsid w:val="007762AB"/>
    <w:rsid w:val="00776FCB"/>
    <w:rsid w:val="0078186F"/>
    <w:rsid w:val="007826B7"/>
    <w:rsid w:val="00784392"/>
    <w:rsid w:val="00784605"/>
    <w:rsid w:val="00784AEB"/>
    <w:rsid w:val="00785406"/>
    <w:rsid w:val="0079669D"/>
    <w:rsid w:val="007969D7"/>
    <w:rsid w:val="007970BF"/>
    <w:rsid w:val="007A6707"/>
    <w:rsid w:val="007A76A4"/>
    <w:rsid w:val="007B042B"/>
    <w:rsid w:val="007B2132"/>
    <w:rsid w:val="007B407C"/>
    <w:rsid w:val="007B6750"/>
    <w:rsid w:val="007C1EFD"/>
    <w:rsid w:val="007C1FDC"/>
    <w:rsid w:val="007C4F97"/>
    <w:rsid w:val="007C6AB8"/>
    <w:rsid w:val="007D2E91"/>
    <w:rsid w:val="007D3376"/>
    <w:rsid w:val="007D41D4"/>
    <w:rsid w:val="007D71E8"/>
    <w:rsid w:val="007E010C"/>
    <w:rsid w:val="007E2409"/>
    <w:rsid w:val="007E680D"/>
    <w:rsid w:val="00800B6A"/>
    <w:rsid w:val="00802F25"/>
    <w:rsid w:val="00807BA8"/>
    <w:rsid w:val="008106A6"/>
    <w:rsid w:val="0081630F"/>
    <w:rsid w:val="00821A4A"/>
    <w:rsid w:val="008222F1"/>
    <w:rsid w:val="00823A42"/>
    <w:rsid w:val="00824CBC"/>
    <w:rsid w:val="00826081"/>
    <w:rsid w:val="008266F9"/>
    <w:rsid w:val="00826F26"/>
    <w:rsid w:val="008332A3"/>
    <w:rsid w:val="00834ABB"/>
    <w:rsid w:val="00835D73"/>
    <w:rsid w:val="0084163B"/>
    <w:rsid w:val="00841C08"/>
    <w:rsid w:val="00841FF3"/>
    <w:rsid w:val="00843E63"/>
    <w:rsid w:val="00852239"/>
    <w:rsid w:val="00852F6B"/>
    <w:rsid w:val="00853EF7"/>
    <w:rsid w:val="008544B5"/>
    <w:rsid w:val="008548DC"/>
    <w:rsid w:val="008549B8"/>
    <w:rsid w:val="00862D2A"/>
    <w:rsid w:val="00863B0B"/>
    <w:rsid w:val="00864864"/>
    <w:rsid w:val="008671D7"/>
    <w:rsid w:val="008709B1"/>
    <w:rsid w:val="008730DC"/>
    <w:rsid w:val="00874430"/>
    <w:rsid w:val="00874C27"/>
    <w:rsid w:val="008808E2"/>
    <w:rsid w:val="00882F14"/>
    <w:rsid w:val="00882FBE"/>
    <w:rsid w:val="00884813"/>
    <w:rsid w:val="00887813"/>
    <w:rsid w:val="00891D4E"/>
    <w:rsid w:val="00893B35"/>
    <w:rsid w:val="008953B5"/>
    <w:rsid w:val="008A2344"/>
    <w:rsid w:val="008A627F"/>
    <w:rsid w:val="008A6B52"/>
    <w:rsid w:val="008B1EAD"/>
    <w:rsid w:val="008B6B08"/>
    <w:rsid w:val="008C1B45"/>
    <w:rsid w:val="008C513E"/>
    <w:rsid w:val="008D4FF0"/>
    <w:rsid w:val="008D5009"/>
    <w:rsid w:val="008E0C29"/>
    <w:rsid w:val="008E146F"/>
    <w:rsid w:val="008E2092"/>
    <w:rsid w:val="008E40FB"/>
    <w:rsid w:val="008E752B"/>
    <w:rsid w:val="008E7621"/>
    <w:rsid w:val="008F11A4"/>
    <w:rsid w:val="008F1681"/>
    <w:rsid w:val="008F3E1A"/>
    <w:rsid w:val="008F56E8"/>
    <w:rsid w:val="008F67F1"/>
    <w:rsid w:val="008F7DCF"/>
    <w:rsid w:val="0090041E"/>
    <w:rsid w:val="00904758"/>
    <w:rsid w:val="009073DA"/>
    <w:rsid w:val="00911461"/>
    <w:rsid w:val="009126D9"/>
    <w:rsid w:val="00912A18"/>
    <w:rsid w:val="00913E39"/>
    <w:rsid w:val="00915D98"/>
    <w:rsid w:val="00916EA0"/>
    <w:rsid w:val="00921EE6"/>
    <w:rsid w:val="00922FF6"/>
    <w:rsid w:val="009364BA"/>
    <w:rsid w:val="009403D5"/>
    <w:rsid w:val="009408CF"/>
    <w:rsid w:val="009423D8"/>
    <w:rsid w:val="009424CB"/>
    <w:rsid w:val="00945DF4"/>
    <w:rsid w:val="0094771C"/>
    <w:rsid w:val="00950656"/>
    <w:rsid w:val="00951B2C"/>
    <w:rsid w:val="00952182"/>
    <w:rsid w:val="00952674"/>
    <w:rsid w:val="0095584E"/>
    <w:rsid w:val="00955DDC"/>
    <w:rsid w:val="009617B5"/>
    <w:rsid w:val="00962728"/>
    <w:rsid w:val="009657FA"/>
    <w:rsid w:val="009668C3"/>
    <w:rsid w:val="00966C25"/>
    <w:rsid w:val="00973229"/>
    <w:rsid w:val="00973DD9"/>
    <w:rsid w:val="0097419B"/>
    <w:rsid w:val="00975EA6"/>
    <w:rsid w:val="00983035"/>
    <w:rsid w:val="0098605A"/>
    <w:rsid w:val="009865AF"/>
    <w:rsid w:val="009874BA"/>
    <w:rsid w:val="00991A7D"/>
    <w:rsid w:val="0099289E"/>
    <w:rsid w:val="00993164"/>
    <w:rsid w:val="009932A3"/>
    <w:rsid w:val="00995DC5"/>
    <w:rsid w:val="00996FBC"/>
    <w:rsid w:val="009A3043"/>
    <w:rsid w:val="009A64BE"/>
    <w:rsid w:val="009A762C"/>
    <w:rsid w:val="009B66A3"/>
    <w:rsid w:val="009C340B"/>
    <w:rsid w:val="009C3712"/>
    <w:rsid w:val="009C6661"/>
    <w:rsid w:val="009D0458"/>
    <w:rsid w:val="009D0BC8"/>
    <w:rsid w:val="009D1723"/>
    <w:rsid w:val="009D1EAB"/>
    <w:rsid w:val="009D5B24"/>
    <w:rsid w:val="009D5D6F"/>
    <w:rsid w:val="009E2ED4"/>
    <w:rsid w:val="009E415E"/>
    <w:rsid w:val="009E664D"/>
    <w:rsid w:val="009F16D0"/>
    <w:rsid w:val="009F1ED4"/>
    <w:rsid w:val="009F61BE"/>
    <w:rsid w:val="00A00D45"/>
    <w:rsid w:val="00A00E85"/>
    <w:rsid w:val="00A01301"/>
    <w:rsid w:val="00A01B7B"/>
    <w:rsid w:val="00A106A4"/>
    <w:rsid w:val="00A11BC8"/>
    <w:rsid w:val="00A1392E"/>
    <w:rsid w:val="00A13C62"/>
    <w:rsid w:val="00A15765"/>
    <w:rsid w:val="00A15FF7"/>
    <w:rsid w:val="00A20BD7"/>
    <w:rsid w:val="00A2230A"/>
    <w:rsid w:val="00A22A7B"/>
    <w:rsid w:val="00A24E26"/>
    <w:rsid w:val="00A42130"/>
    <w:rsid w:val="00A46F78"/>
    <w:rsid w:val="00A51963"/>
    <w:rsid w:val="00A519FD"/>
    <w:rsid w:val="00A5681F"/>
    <w:rsid w:val="00A6179B"/>
    <w:rsid w:val="00A63899"/>
    <w:rsid w:val="00A70D52"/>
    <w:rsid w:val="00A70F73"/>
    <w:rsid w:val="00A72FE6"/>
    <w:rsid w:val="00A76282"/>
    <w:rsid w:val="00A77907"/>
    <w:rsid w:val="00A817F1"/>
    <w:rsid w:val="00A81EA3"/>
    <w:rsid w:val="00A81F76"/>
    <w:rsid w:val="00A8771F"/>
    <w:rsid w:val="00A91750"/>
    <w:rsid w:val="00A91B9C"/>
    <w:rsid w:val="00A97749"/>
    <w:rsid w:val="00AA28B2"/>
    <w:rsid w:val="00AA3B64"/>
    <w:rsid w:val="00AA5A0F"/>
    <w:rsid w:val="00AA6B6A"/>
    <w:rsid w:val="00AA6B96"/>
    <w:rsid w:val="00AB3EB0"/>
    <w:rsid w:val="00AB7D80"/>
    <w:rsid w:val="00AC21ED"/>
    <w:rsid w:val="00AC6D3B"/>
    <w:rsid w:val="00AD0357"/>
    <w:rsid w:val="00AD0BD4"/>
    <w:rsid w:val="00AD0E3F"/>
    <w:rsid w:val="00AD19C3"/>
    <w:rsid w:val="00AD19C5"/>
    <w:rsid w:val="00AE0003"/>
    <w:rsid w:val="00AE6A74"/>
    <w:rsid w:val="00AE6AD7"/>
    <w:rsid w:val="00AF11D3"/>
    <w:rsid w:val="00AF3034"/>
    <w:rsid w:val="00AF413F"/>
    <w:rsid w:val="00AF7388"/>
    <w:rsid w:val="00B00C4E"/>
    <w:rsid w:val="00B0130C"/>
    <w:rsid w:val="00B01F0F"/>
    <w:rsid w:val="00B06710"/>
    <w:rsid w:val="00B10E4D"/>
    <w:rsid w:val="00B1647A"/>
    <w:rsid w:val="00B223DF"/>
    <w:rsid w:val="00B23248"/>
    <w:rsid w:val="00B23C45"/>
    <w:rsid w:val="00B23E4B"/>
    <w:rsid w:val="00B24546"/>
    <w:rsid w:val="00B252FB"/>
    <w:rsid w:val="00B25B3E"/>
    <w:rsid w:val="00B26830"/>
    <w:rsid w:val="00B273A6"/>
    <w:rsid w:val="00B3414E"/>
    <w:rsid w:val="00B355A9"/>
    <w:rsid w:val="00B376A5"/>
    <w:rsid w:val="00B41533"/>
    <w:rsid w:val="00B41A96"/>
    <w:rsid w:val="00B42519"/>
    <w:rsid w:val="00B42DFF"/>
    <w:rsid w:val="00B4395A"/>
    <w:rsid w:val="00B43ED0"/>
    <w:rsid w:val="00B51B17"/>
    <w:rsid w:val="00B538AD"/>
    <w:rsid w:val="00B56D3E"/>
    <w:rsid w:val="00B56FEC"/>
    <w:rsid w:val="00B63C8C"/>
    <w:rsid w:val="00B7232B"/>
    <w:rsid w:val="00B83BE1"/>
    <w:rsid w:val="00B90299"/>
    <w:rsid w:val="00B91FF2"/>
    <w:rsid w:val="00B922B7"/>
    <w:rsid w:val="00B9363B"/>
    <w:rsid w:val="00B93D59"/>
    <w:rsid w:val="00BA191A"/>
    <w:rsid w:val="00BB0B08"/>
    <w:rsid w:val="00BB0FBE"/>
    <w:rsid w:val="00BB5E26"/>
    <w:rsid w:val="00BC0E64"/>
    <w:rsid w:val="00BC28A6"/>
    <w:rsid w:val="00BC4878"/>
    <w:rsid w:val="00BD0DB6"/>
    <w:rsid w:val="00BD145F"/>
    <w:rsid w:val="00BD2D96"/>
    <w:rsid w:val="00BE0C6B"/>
    <w:rsid w:val="00BE0E5D"/>
    <w:rsid w:val="00BE399F"/>
    <w:rsid w:val="00BE3E53"/>
    <w:rsid w:val="00BE561D"/>
    <w:rsid w:val="00BF0762"/>
    <w:rsid w:val="00BF1843"/>
    <w:rsid w:val="00BF5F8B"/>
    <w:rsid w:val="00BF6FC0"/>
    <w:rsid w:val="00C010FE"/>
    <w:rsid w:val="00C06718"/>
    <w:rsid w:val="00C10652"/>
    <w:rsid w:val="00C165B4"/>
    <w:rsid w:val="00C1726D"/>
    <w:rsid w:val="00C21803"/>
    <w:rsid w:val="00C2374E"/>
    <w:rsid w:val="00C26888"/>
    <w:rsid w:val="00C26AE5"/>
    <w:rsid w:val="00C27951"/>
    <w:rsid w:val="00C300E6"/>
    <w:rsid w:val="00C31BEC"/>
    <w:rsid w:val="00C31DD4"/>
    <w:rsid w:val="00C470A7"/>
    <w:rsid w:val="00C474C9"/>
    <w:rsid w:val="00C56BD6"/>
    <w:rsid w:val="00C56BE9"/>
    <w:rsid w:val="00C61237"/>
    <w:rsid w:val="00C653EF"/>
    <w:rsid w:val="00C65B87"/>
    <w:rsid w:val="00C703AE"/>
    <w:rsid w:val="00C704BB"/>
    <w:rsid w:val="00C71EF8"/>
    <w:rsid w:val="00C745CD"/>
    <w:rsid w:val="00C778A3"/>
    <w:rsid w:val="00C80708"/>
    <w:rsid w:val="00C81531"/>
    <w:rsid w:val="00C82B88"/>
    <w:rsid w:val="00C82C01"/>
    <w:rsid w:val="00C82F78"/>
    <w:rsid w:val="00C84120"/>
    <w:rsid w:val="00C8571C"/>
    <w:rsid w:val="00C87186"/>
    <w:rsid w:val="00C87B87"/>
    <w:rsid w:val="00C91A20"/>
    <w:rsid w:val="00C93D40"/>
    <w:rsid w:val="00C95CB0"/>
    <w:rsid w:val="00CA22A2"/>
    <w:rsid w:val="00CA7D5D"/>
    <w:rsid w:val="00CA7FFA"/>
    <w:rsid w:val="00CB3213"/>
    <w:rsid w:val="00CC1737"/>
    <w:rsid w:val="00CC4AFC"/>
    <w:rsid w:val="00CC6D23"/>
    <w:rsid w:val="00CC6D4B"/>
    <w:rsid w:val="00CC7756"/>
    <w:rsid w:val="00CD0B89"/>
    <w:rsid w:val="00CD3AF8"/>
    <w:rsid w:val="00CD3BC3"/>
    <w:rsid w:val="00CE1BDE"/>
    <w:rsid w:val="00CE2AE1"/>
    <w:rsid w:val="00CF7462"/>
    <w:rsid w:val="00D004F1"/>
    <w:rsid w:val="00D0193B"/>
    <w:rsid w:val="00D0688A"/>
    <w:rsid w:val="00D1602E"/>
    <w:rsid w:val="00D16D63"/>
    <w:rsid w:val="00D279FC"/>
    <w:rsid w:val="00D319AE"/>
    <w:rsid w:val="00D322C7"/>
    <w:rsid w:val="00D32AF7"/>
    <w:rsid w:val="00D33CC0"/>
    <w:rsid w:val="00D353D2"/>
    <w:rsid w:val="00D358E3"/>
    <w:rsid w:val="00D35E2E"/>
    <w:rsid w:val="00D420BB"/>
    <w:rsid w:val="00D53AFC"/>
    <w:rsid w:val="00D554B2"/>
    <w:rsid w:val="00D63A4F"/>
    <w:rsid w:val="00D67834"/>
    <w:rsid w:val="00D67F59"/>
    <w:rsid w:val="00D70364"/>
    <w:rsid w:val="00D70E42"/>
    <w:rsid w:val="00D70FA9"/>
    <w:rsid w:val="00D714FA"/>
    <w:rsid w:val="00D71D13"/>
    <w:rsid w:val="00D74795"/>
    <w:rsid w:val="00D75756"/>
    <w:rsid w:val="00D75C9A"/>
    <w:rsid w:val="00D76338"/>
    <w:rsid w:val="00D76703"/>
    <w:rsid w:val="00D8397F"/>
    <w:rsid w:val="00D91970"/>
    <w:rsid w:val="00D96558"/>
    <w:rsid w:val="00D96D59"/>
    <w:rsid w:val="00DA07EC"/>
    <w:rsid w:val="00DA0E9C"/>
    <w:rsid w:val="00DA1062"/>
    <w:rsid w:val="00DA493D"/>
    <w:rsid w:val="00DA51D6"/>
    <w:rsid w:val="00DB0886"/>
    <w:rsid w:val="00DB35BB"/>
    <w:rsid w:val="00DB3F6F"/>
    <w:rsid w:val="00DB7E6B"/>
    <w:rsid w:val="00DC3949"/>
    <w:rsid w:val="00DC3EA4"/>
    <w:rsid w:val="00DC5269"/>
    <w:rsid w:val="00DC52B2"/>
    <w:rsid w:val="00DC6537"/>
    <w:rsid w:val="00DD12B2"/>
    <w:rsid w:val="00DE010B"/>
    <w:rsid w:val="00DE4903"/>
    <w:rsid w:val="00DE616F"/>
    <w:rsid w:val="00DF16F0"/>
    <w:rsid w:val="00DF2A3F"/>
    <w:rsid w:val="00DF5CCA"/>
    <w:rsid w:val="00DF7BAF"/>
    <w:rsid w:val="00E0128C"/>
    <w:rsid w:val="00E01D03"/>
    <w:rsid w:val="00E02799"/>
    <w:rsid w:val="00E05057"/>
    <w:rsid w:val="00E059E4"/>
    <w:rsid w:val="00E0604C"/>
    <w:rsid w:val="00E112FC"/>
    <w:rsid w:val="00E139D7"/>
    <w:rsid w:val="00E14A91"/>
    <w:rsid w:val="00E16871"/>
    <w:rsid w:val="00E16B9C"/>
    <w:rsid w:val="00E20E3F"/>
    <w:rsid w:val="00E21A74"/>
    <w:rsid w:val="00E27628"/>
    <w:rsid w:val="00E3016C"/>
    <w:rsid w:val="00E31081"/>
    <w:rsid w:val="00E32940"/>
    <w:rsid w:val="00E36BFD"/>
    <w:rsid w:val="00E36FDE"/>
    <w:rsid w:val="00E371AA"/>
    <w:rsid w:val="00E374B6"/>
    <w:rsid w:val="00E402E2"/>
    <w:rsid w:val="00E41D5D"/>
    <w:rsid w:val="00E41E4E"/>
    <w:rsid w:val="00E4657F"/>
    <w:rsid w:val="00E51728"/>
    <w:rsid w:val="00E51928"/>
    <w:rsid w:val="00E5463B"/>
    <w:rsid w:val="00E54F66"/>
    <w:rsid w:val="00E56D65"/>
    <w:rsid w:val="00E607EF"/>
    <w:rsid w:val="00E625FB"/>
    <w:rsid w:val="00E6330B"/>
    <w:rsid w:val="00E652FD"/>
    <w:rsid w:val="00E65990"/>
    <w:rsid w:val="00E65DAC"/>
    <w:rsid w:val="00E67A43"/>
    <w:rsid w:val="00E70EF9"/>
    <w:rsid w:val="00E71550"/>
    <w:rsid w:val="00E71C6D"/>
    <w:rsid w:val="00E71D43"/>
    <w:rsid w:val="00E7201E"/>
    <w:rsid w:val="00E750B2"/>
    <w:rsid w:val="00E77A58"/>
    <w:rsid w:val="00E90D10"/>
    <w:rsid w:val="00E92549"/>
    <w:rsid w:val="00EA045A"/>
    <w:rsid w:val="00EA323D"/>
    <w:rsid w:val="00EB04EB"/>
    <w:rsid w:val="00EB09B5"/>
    <w:rsid w:val="00EB6B4C"/>
    <w:rsid w:val="00EB7E2E"/>
    <w:rsid w:val="00EC0697"/>
    <w:rsid w:val="00EC1277"/>
    <w:rsid w:val="00EC1C7F"/>
    <w:rsid w:val="00EC4EDF"/>
    <w:rsid w:val="00EC6200"/>
    <w:rsid w:val="00EC7FCA"/>
    <w:rsid w:val="00ED0492"/>
    <w:rsid w:val="00ED1158"/>
    <w:rsid w:val="00ED3F50"/>
    <w:rsid w:val="00ED626B"/>
    <w:rsid w:val="00EE1BF5"/>
    <w:rsid w:val="00EE24CC"/>
    <w:rsid w:val="00EE3846"/>
    <w:rsid w:val="00EE4C1D"/>
    <w:rsid w:val="00EE5E17"/>
    <w:rsid w:val="00EE6EAC"/>
    <w:rsid w:val="00EE7DE3"/>
    <w:rsid w:val="00EF0B42"/>
    <w:rsid w:val="00EF3AA1"/>
    <w:rsid w:val="00EF5CB9"/>
    <w:rsid w:val="00F01B34"/>
    <w:rsid w:val="00F02BE5"/>
    <w:rsid w:val="00F039ED"/>
    <w:rsid w:val="00F04B7F"/>
    <w:rsid w:val="00F118F7"/>
    <w:rsid w:val="00F16C1B"/>
    <w:rsid w:val="00F16EEB"/>
    <w:rsid w:val="00F224E0"/>
    <w:rsid w:val="00F22973"/>
    <w:rsid w:val="00F23532"/>
    <w:rsid w:val="00F24203"/>
    <w:rsid w:val="00F24923"/>
    <w:rsid w:val="00F25BA7"/>
    <w:rsid w:val="00F25FEF"/>
    <w:rsid w:val="00F33601"/>
    <w:rsid w:val="00F34297"/>
    <w:rsid w:val="00F368BD"/>
    <w:rsid w:val="00F56947"/>
    <w:rsid w:val="00F60814"/>
    <w:rsid w:val="00F67092"/>
    <w:rsid w:val="00F73B70"/>
    <w:rsid w:val="00F76C27"/>
    <w:rsid w:val="00F802E6"/>
    <w:rsid w:val="00F80F2B"/>
    <w:rsid w:val="00F826F3"/>
    <w:rsid w:val="00F83A7A"/>
    <w:rsid w:val="00F8488D"/>
    <w:rsid w:val="00F853B8"/>
    <w:rsid w:val="00F858C9"/>
    <w:rsid w:val="00F877A0"/>
    <w:rsid w:val="00F8798C"/>
    <w:rsid w:val="00F91E46"/>
    <w:rsid w:val="00F93023"/>
    <w:rsid w:val="00F97211"/>
    <w:rsid w:val="00F97A95"/>
    <w:rsid w:val="00FA14AB"/>
    <w:rsid w:val="00FA3BC1"/>
    <w:rsid w:val="00FA700F"/>
    <w:rsid w:val="00FB4207"/>
    <w:rsid w:val="00FB4666"/>
    <w:rsid w:val="00FC3D96"/>
    <w:rsid w:val="00FC4089"/>
    <w:rsid w:val="00FC4119"/>
    <w:rsid w:val="00FC4134"/>
    <w:rsid w:val="00FC5C74"/>
    <w:rsid w:val="00FD0A20"/>
    <w:rsid w:val="00FD3990"/>
    <w:rsid w:val="00FD4350"/>
    <w:rsid w:val="00FD70E2"/>
    <w:rsid w:val="00FE3474"/>
    <w:rsid w:val="00FE7BEF"/>
    <w:rsid w:val="00FF2E4B"/>
    <w:rsid w:val="00FF6566"/>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EFB609"/>
  <w15:docId w15:val="{E9869C5C-C200-41B6-BD57-62CA9A817B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fr-CA" w:eastAsia="en-US"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7DE3"/>
    <w:pPr>
      <w:spacing w:after="0"/>
    </w:pPr>
    <w:rPr>
      <w:rFonts w:ascii="Segoe UI Light" w:hAnsi="Segoe UI Light"/>
      <w:sz w:val="22"/>
    </w:rPr>
  </w:style>
  <w:style w:type="paragraph" w:styleId="Titre1">
    <w:name w:val="heading 1"/>
    <w:next w:val="Normal"/>
    <w:link w:val="Titre1Car"/>
    <w:autoRedefine/>
    <w:qFormat/>
    <w:rsid w:val="00E21A74"/>
    <w:pPr>
      <w:shd w:val="clear" w:color="auto" w:fill="595959" w:themeFill="text1" w:themeFillTint="A6"/>
      <w:spacing w:after="0" w:line="240" w:lineRule="auto"/>
      <w:ind w:firstLine="34"/>
      <w:jc w:val="left"/>
      <w:outlineLvl w:val="0"/>
    </w:pPr>
    <w:rPr>
      <w:rFonts w:ascii="Segoe UI Light" w:hAnsi="Segoe UI Light"/>
      <w:b/>
      <w:iCs/>
      <w:color w:val="FFFFFF" w:themeColor="background1"/>
      <w:spacing w:val="5"/>
      <w:sz w:val="48"/>
      <w:szCs w:val="32"/>
      <w:lang w:val="fr-FR"/>
    </w:rPr>
  </w:style>
  <w:style w:type="paragraph" w:styleId="Titre2">
    <w:name w:val="heading 2"/>
    <w:next w:val="Normal"/>
    <w:link w:val="Titre2Car"/>
    <w:autoRedefine/>
    <w:unhideWhenUsed/>
    <w:qFormat/>
    <w:rsid w:val="00BC0E64"/>
    <w:pPr>
      <w:tabs>
        <w:tab w:val="left" w:pos="900"/>
      </w:tabs>
      <w:spacing w:after="0"/>
      <w:ind w:left="900" w:hanging="900"/>
      <w:outlineLvl w:val="1"/>
    </w:pPr>
    <w:rPr>
      <w:rFonts w:ascii="Segoe UI Semilight" w:eastAsiaTheme="majorEastAsia" w:hAnsi="Segoe UI Semilight" w:cs="Segoe UI Semilight"/>
      <w:color w:val="007AC2"/>
      <w:spacing w:val="5"/>
      <w:sz w:val="32"/>
      <w:szCs w:val="32"/>
    </w:rPr>
  </w:style>
  <w:style w:type="paragraph" w:styleId="Titre3">
    <w:name w:val="heading 3"/>
    <w:basedOn w:val="Sous-titre"/>
    <w:next w:val="Normal"/>
    <w:link w:val="Titre3Car"/>
    <w:unhideWhenUsed/>
    <w:qFormat/>
    <w:rsid w:val="009E2ED4"/>
    <w:pPr>
      <w:spacing w:after="0"/>
      <w:jc w:val="left"/>
      <w:outlineLvl w:val="2"/>
    </w:pPr>
    <w:rPr>
      <w:rFonts w:ascii="Arial" w:hAnsi="Arial"/>
      <w:spacing w:val="5"/>
      <w:sz w:val="32"/>
      <w:szCs w:val="24"/>
    </w:rPr>
  </w:style>
  <w:style w:type="paragraph" w:styleId="Titre4">
    <w:name w:val="heading 4"/>
    <w:basedOn w:val="Normal"/>
    <w:next w:val="Normal"/>
    <w:link w:val="Titre4Car"/>
    <w:unhideWhenUsed/>
    <w:qFormat/>
    <w:rsid w:val="00BE0E5D"/>
    <w:pPr>
      <w:spacing w:before="240"/>
      <w:jc w:val="left"/>
      <w:outlineLvl w:val="3"/>
    </w:pPr>
    <w:rPr>
      <w:spacing w:val="10"/>
      <w:sz w:val="32"/>
      <w:szCs w:val="22"/>
    </w:rPr>
  </w:style>
  <w:style w:type="paragraph" w:styleId="Titre5">
    <w:name w:val="heading 5"/>
    <w:basedOn w:val="Normal"/>
    <w:next w:val="Normal"/>
    <w:link w:val="Titre5Car"/>
    <w:unhideWhenUsed/>
    <w:qFormat/>
    <w:rsid w:val="009E664D"/>
    <w:pPr>
      <w:spacing w:before="200"/>
      <w:jc w:val="left"/>
      <w:outlineLvl w:val="4"/>
    </w:pPr>
    <w:rPr>
      <w:smallCaps/>
      <w:color w:val="7B881D" w:themeColor="accent2" w:themeShade="BF"/>
      <w:spacing w:val="10"/>
      <w:szCs w:val="26"/>
    </w:rPr>
  </w:style>
  <w:style w:type="paragraph" w:styleId="Titre6">
    <w:name w:val="heading 6"/>
    <w:basedOn w:val="Normal"/>
    <w:next w:val="Normal"/>
    <w:link w:val="Titre6Car"/>
    <w:unhideWhenUsed/>
    <w:qFormat/>
    <w:rsid w:val="009E664D"/>
    <w:pPr>
      <w:jc w:val="left"/>
      <w:outlineLvl w:val="5"/>
    </w:pPr>
    <w:rPr>
      <w:smallCaps/>
      <w:color w:val="A6B727" w:themeColor="accent2"/>
      <w:spacing w:val="5"/>
    </w:rPr>
  </w:style>
  <w:style w:type="paragraph" w:styleId="Titre7">
    <w:name w:val="heading 7"/>
    <w:basedOn w:val="Normal"/>
    <w:next w:val="Normal"/>
    <w:link w:val="Titre7Car"/>
    <w:uiPriority w:val="99"/>
    <w:unhideWhenUsed/>
    <w:qFormat/>
    <w:rsid w:val="009E664D"/>
    <w:pPr>
      <w:jc w:val="left"/>
      <w:outlineLvl w:val="6"/>
    </w:pPr>
    <w:rPr>
      <w:b/>
      <w:smallCaps/>
      <w:color w:val="A6B727" w:themeColor="accent2"/>
      <w:spacing w:val="10"/>
    </w:rPr>
  </w:style>
  <w:style w:type="paragraph" w:styleId="Titre8">
    <w:name w:val="heading 8"/>
    <w:basedOn w:val="Normal"/>
    <w:next w:val="Normal"/>
    <w:link w:val="Titre8Car"/>
    <w:uiPriority w:val="99"/>
    <w:unhideWhenUsed/>
    <w:qFormat/>
    <w:rsid w:val="009E664D"/>
    <w:pPr>
      <w:jc w:val="left"/>
      <w:outlineLvl w:val="7"/>
    </w:pPr>
    <w:rPr>
      <w:b/>
      <w:i/>
      <w:smallCaps/>
      <w:color w:val="7B881D" w:themeColor="accent2" w:themeShade="BF"/>
    </w:rPr>
  </w:style>
  <w:style w:type="paragraph" w:styleId="Titre9">
    <w:name w:val="heading 9"/>
    <w:basedOn w:val="Normal"/>
    <w:next w:val="Normal"/>
    <w:link w:val="Titre9Car"/>
    <w:uiPriority w:val="99"/>
    <w:unhideWhenUsed/>
    <w:qFormat/>
    <w:rsid w:val="009E664D"/>
    <w:pPr>
      <w:jc w:val="left"/>
      <w:outlineLvl w:val="8"/>
    </w:pPr>
    <w:rPr>
      <w:b/>
      <w:i/>
      <w:smallCaps/>
      <w:color w:val="525A13" w:themeColor="accent2"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ous-titre">
    <w:name w:val="Subtitle"/>
    <w:basedOn w:val="Normal"/>
    <w:next w:val="Normal"/>
    <w:link w:val="Sous-titreCar"/>
    <w:uiPriority w:val="11"/>
    <w:qFormat/>
    <w:rsid w:val="009E664D"/>
    <w:pPr>
      <w:spacing w:after="720" w:line="240" w:lineRule="auto"/>
      <w:jc w:val="right"/>
    </w:pPr>
    <w:rPr>
      <w:rFonts w:asciiTheme="majorHAnsi" w:eastAsiaTheme="majorEastAsia" w:hAnsiTheme="majorHAnsi" w:cstheme="majorBidi"/>
      <w:szCs w:val="22"/>
    </w:rPr>
  </w:style>
  <w:style w:type="character" w:customStyle="1" w:styleId="Sous-titreCar">
    <w:name w:val="Sous-titre Car"/>
    <w:basedOn w:val="Policepardfaut"/>
    <w:link w:val="Sous-titre"/>
    <w:uiPriority w:val="11"/>
    <w:rsid w:val="009E664D"/>
    <w:rPr>
      <w:rFonts w:asciiTheme="majorHAnsi" w:eastAsiaTheme="majorEastAsia" w:hAnsiTheme="majorHAnsi" w:cstheme="majorBidi"/>
      <w:szCs w:val="22"/>
    </w:rPr>
  </w:style>
  <w:style w:type="character" w:customStyle="1" w:styleId="Titre1Car">
    <w:name w:val="Titre 1 Car"/>
    <w:basedOn w:val="Policepardfaut"/>
    <w:link w:val="Titre1"/>
    <w:rsid w:val="00E21A74"/>
    <w:rPr>
      <w:rFonts w:ascii="Segoe UI Light" w:hAnsi="Segoe UI Light"/>
      <w:b/>
      <w:iCs/>
      <w:color w:val="FFFFFF" w:themeColor="background1"/>
      <w:spacing w:val="5"/>
      <w:sz w:val="48"/>
      <w:szCs w:val="32"/>
      <w:shd w:val="clear" w:color="auto" w:fill="595959" w:themeFill="text1" w:themeFillTint="A6"/>
      <w:lang w:val="fr-FR"/>
    </w:rPr>
  </w:style>
  <w:style w:type="character" w:customStyle="1" w:styleId="Titre2Car">
    <w:name w:val="Titre 2 Car"/>
    <w:basedOn w:val="Policepardfaut"/>
    <w:link w:val="Titre2"/>
    <w:rsid w:val="00BC0E64"/>
    <w:rPr>
      <w:rFonts w:ascii="Segoe UI Semilight" w:eastAsiaTheme="majorEastAsia" w:hAnsi="Segoe UI Semilight" w:cs="Segoe UI Semilight"/>
      <w:color w:val="007AC2"/>
      <w:spacing w:val="5"/>
      <w:sz w:val="32"/>
      <w:szCs w:val="32"/>
    </w:rPr>
  </w:style>
  <w:style w:type="character" w:customStyle="1" w:styleId="Titre3Car">
    <w:name w:val="Titre 3 Car"/>
    <w:basedOn w:val="Policepardfaut"/>
    <w:link w:val="Titre3"/>
    <w:rsid w:val="009E2ED4"/>
    <w:rPr>
      <w:rFonts w:ascii="Arial" w:eastAsiaTheme="majorEastAsia" w:hAnsi="Arial" w:cstheme="majorBidi"/>
      <w:spacing w:val="5"/>
      <w:sz w:val="32"/>
      <w:szCs w:val="24"/>
    </w:rPr>
  </w:style>
  <w:style w:type="character" w:customStyle="1" w:styleId="Titre4Car">
    <w:name w:val="Titre 4 Car"/>
    <w:basedOn w:val="Policepardfaut"/>
    <w:link w:val="Titre4"/>
    <w:rsid w:val="00BE0E5D"/>
    <w:rPr>
      <w:rFonts w:ascii="Arial" w:hAnsi="Arial"/>
      <w:spacing w:val="10"/>
      <w:sz w:val="32"/>
      <w:szCs w:val="22"/>
    </w:rPr>
  </w:style>
  <w:style w:type="character" w:customStyle="1" w:styleId="Titre5Car">
    <w:name w:val="Titre 5 Car"/>
    <w:basedOn w:val="Policepardfaut"/>
    <w:link w:val="Titre5"/>
    <w:rsid w:val="009E664D"/>
    <w:rPr>
      <w:smallCaps/>
      <w:color w:val="7B881D" w:themeColor="accent2" w:themeShade="BF"/>
      <w:spacing w:val="10"/>
      <w:sz w:val="22"/>
      <w:szCs w:val="26"/>
    </w:rPr>
  </w:style>
  <w:style w:type="character" w:customStyle="1" w:styleId="Titre6Car">
    <w:name w:val="Titre 6 Car"/>
    <w:basedOn w:val="Policepardfaut"/>
    <w:link w:val="Titre6"/>
    <w:rsid w:val="009E664D"/>
    <w:rPr>
      <w:smallCaps/>
      <w:color w:val="A6B727" w:themeColor="accent2"/>
      <w:spacing w:val="5"/>
      <w:sz w:val="22"/>
    </w:rPr>
  </w:style>
  <w:style w:type="character" w:customStyle="1" w:styleId="Titre7Car">
    <w:name w:val="Titre 7 Car"/>
    <w:basedOn w:val="Policepardfaut"/>
    <w:link w:val="Titre7"/>
    <w:uiPriority w:val="99"/>
    <w:rsid w:val="009E664D"/>
    <w:rPr>
      <w:b/>
      <w:smallCaps/>
      <w:color w:val="A6B727" w:themeColor="accent2"/>
      <w:spacing w:val="10"/>
    </w:rPr>
  </w:style>
  <w:style w:type="character" w:customStyle="1" w:styleId="Titre8Car">
    <w:name w:val="Titre 8 Car"/>
    <w:basedOn w:val="Policepardfaut"/>
    <w:link w:val="Titre8"/>
    <w:uiPriority w:val="99"/>
    <w:rsid w:val="009E664D"/>
    <w:rPr>
      <w:b/>
      <w:i/>
      <w:smallCaps/>
      <w:color w:val="7B881D" w:themeColor="accent2" w:themeShade="BF"/>
    </w:rPr>
  </w:style>
  <w:style w:type="character" w:customStyle="1" w:styleId="Titre9Car">
    <w:name w:val="Titre 9 Car"/>
    <w:basedOn w:val="Policepardfaut"/>
    <w:link w:val="Titre9"/>
    <w:uiPriority w:val="99"/>
    <w:rsid w:val="009E664D"/>
    <w:rPr>
      <w:b/>
      <w:i/>
      <w:smallCaps/>
      <w:color w:val="525A13" w:themeColor="accent2" w:themeShade="7F"/>
    </w:rPr>
  </w:style>
  <w:style w:type="paragraph" w:styleId="Titre">
    <w:name w:val="Title"/>
    <w:basedOn w:val="Sous-titre"/>
    <w:next w:val="Normal"/>
    <w:link w:val="TitreCar"/>
    <w:autoRedefine/>
    <w:uiPriority w:val="10"/>
    <w:qFormat/>
    <w:rsid w:val="004C31B6"/>
    <w:pPr>
      <w:spacing w:before="240" w:after="120"/>
      <w:jc w:val="left"/>
      <w:outlineLvl w:val="1"/>
    </w:pPr>
    <w:rPr>
      <w:rFonts w:ascii="Arial" w:hAnsi="Arial"/>
      <w:sz w:val="32"/>
      <w:szCs w:val="48"/>
      <w:lang w:val="fr-FR"/>
    </w:rPr>
  </w:style>
  <w:style w:type="character" w:customStyle="1" w:styleId="TitreCar">
    <w:name w:val="Titre Car"/>
    <w:basedOn w:val="Policepardfaut"/>
    <w:link w:val="Titre"/>
    <w:uiPriority w:val="10"/>
    <w:rsid w:val="004C31B6"/>
    <w:rPr>
      <w:rFonts w:ascii="Arial" w:eastAsiaTheme="majorEastAsia" w:hAnsi="Arial" w:cstheme="majorBidi"/>
      <w:sz w:val="32"/>
      <w:szCs w:val="48"/>
      <w:lang w:val="fr-FR"/>
    </w:rPr>
  </w:style>
  <w:style w:type="paragraph" w:styleId="Textedebulles">
    <w:name w:val="Balloon Text"/>
    <w:basedOn w:val="Normal"/>
    <w:link w:val="TextedebullesCar"/>
    <w:uiPriority w:val="99"/>
    <w:semiHidden/>
    <w:unhideWhenUsed/>
    <w:rsid w:val="009E664D"/>
    <w:pPr>
      <w:spacing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E664D"/>
    <w:rPr>
      <w:rFonts w:ascii="Tahoma" w:hAnsi="Tahoma" w:cs="Tahoma"/>
      <w:sz w:val="16"/>
      <w:szCs w:val="16"/>
    </w:rPr>
  </w:style>
  <w:style w:type="paragraph" w:styleId="Lgende">
    <w:name w:val="caption"/>
    <w:basedOn w:val="Normal"/>
    <w:next w:val="Normal"/>
    <w:uiPriority w:val="35"/>
    <w:semiHidden/>
    <w:unhideWhenUsed/>
    <w:qFormat/>
    <w:rsid w:val="009E664D"/>
    <w:rPr>
      <w:b/>
      <w:bCs/>
      <w:caps/>
      <w:sz w:val="16"/>
      <w:szCs w:val="18"/>
    </w:rPr>
  </w:style>
  <w:style w:type="character" w:styleId="lev">
    <w:name w:val="Strong"/>
    <w:uiPriority w:val="22"/>
    <w:qFormat/>
    <w:rsid w:val="009E664D"/>
    <w:rPr>
      <w:b/>
      <w:color w:val="A6B727" w:themeColor="accent2"/>
    </w:rPr>
  </w:style>
  <w:style w:type="character" w:styleId="Accentuation">
    <w:name w:val="Emphasis"/>
    <w:uiPriority w:val="20"/>
    <w:qFormat/>
    <w:rsid w:val="009E664D"/>
    <w:rPr>
      <w:b/>
      <w:i/>
      <w:spacing w:val="10"/>
    </w:rPr>
  </w:style>
  <w:style w:type="paragraph" w:styleId="Sansinterligne">
    <w:name w:val="No Spacing"/>
    <w:basedOn w:val="Normal"/>
    <w:link w:val="SansinterligneCar"/>
    <w:uiPriority w:val="1"/>
    <w:qFormat/>
    <w:rsid w:val="009E664D"/>
    <w:pPr>
      <w:spacing w:line="240" w:lineRule="auto"/>
    </w:pPr>
  </w:style>
  <w:style w:type="character" w:customStyle="1" w:styleId="SansinterligneCar">
    <w:name w:val="Sans interligne Car"/>
    <w:basedOn w:val="Policepardfaut"/>
    <w:link w:val="Sansinterligne"/>
    <w:uiPriority w:val="1"/>
    <w:rsid w:val="009E664D"/>
  </w:style>
  <w:style w:type="paragraph" w:styleId="Paragraphedeliste">
    <w:name w:val="List Paragraph"/>
    <w:basedOn w:val="Normal"/>
    <w:uiPriority w:val="34"/>
    <w:qFormat/>
    <w:rsid w:val="009E664D"/>
    <w:pPr>
      <w:ind w:left="720"/>
      <w:contextualSpacing/>
    </w:pPr>
  </w:style>
  <w:style w:type="paragraph" w:styleId="Citation">
    <w:name w:val="Quote"/>
    <w:basedOn w:val="Normal"/>
    <w:next w:val="Normal"/>
    <w:link w:val="CitationCar"/>
    <w:uiPriority w:val="29"/>
    <w:qFormat/>
    <w:rsid w:val="009E664D"/>
    <w:rPr>
      <w:i/>
    </w:rPr>
  </w:style>
  <w:style w:type="character" w:customStyle="1" w:styleId="CitationCar">
    <w:name w:val="Citation Car"/>
    <w:basedOn w:val="Policepardfaut"/>
    <w:link w:val="Citation"/>
    <w:uiPriority w:val="29"/>
    <w:rsid w:val="009E664D"/>
    <w:rPr>
      <w:i/>
    </w:rPr>
  </w:style>
  <w:style w:type="paragraph" w:styleId="Citationintense">
    <w:name w:val="Intense Quote"/>
    <w:basedOn w:val="Sous-titre"/>
    <w:next w:val="Normal"/>
    <w:link w:val="CitationintenseCar"/>
    <w:uiPriority w:val="30"/>
    <w:qFormat/>
    <w:rsid w:val="009E664D"/>
    <w:pPr>
      <w:pBdr>
        <w:top w:val="single" w:sz="8" w:space="10" w:color="7B881D" w:themeColor="accent2" w:themeShade="BF"/>
        <w:left w:val="single" w:sz="8" w:space="10" w:color="7B881D" w:themeColor="accent2" w:themeShade="BF"/>
        <w:bottom w:val="single" w:sz="8" w:space="10" w:color="7B881D" w:themeColor="accent2" w:themeShade="BF"/>
        <w:right w:val="single" w:sz="8" w:space="10" w:color="7B881D" w:themeColor="accent2" w:themeShade="BF"/>
      </w:pBdr>
      <w:shd w:val="clear" w:color="auto" w:fill="A6B727" w:themeFill="accent2"/>
      <w:spacing w:before="140" w:after="140"/>
      <w:ind w:left="1440" w:right="1440"/>
    </w:pPr>
    <w:rPr>
      <w:b/>
      <w:i/>
      <w:color w:val="FFFFFF" w:themeColor="background1"/>
    </w:rPr>
  </w:style>
  <w:style w:type="character" w:customStyle="1" w:styleId="CitationintenseCar">
    <w:name w:val="Citation intense Car"/>
    <w:basedOn w:val="Policepardfaut"/>
    <w:link w:val="Citationintense"/>
    <w:uiPriority w:val="30"/>
    <w:rsid w:val="009E664D"/>
    <w:rPr>
      <w:rFonts w:asciiTheme="majorHAnsi" w:eastAsiaTheme="majorEastAsia" w:hAnsiTheme="majorHAnsi" w:cstheme="majorBidi"/>
      <w:b/>
      <w:i/>
      <w:color w:val="FFFFFF" w:themeColor="background1"/>
      <w:sz w:val="24"/>
      <w:szCs w:val="22"/>
      <w:shd w:val="clear" w:color="auto" w:fill="A6B727" w:themeFill="accent2"/>
    </w:rPr>
  </w:style>
  <w:style w:type="character" w:styleId="Accentuationlgre">
    <w:name w:val="Subtle Emphasis"/>
    <w:uiPriority w:val="19"/>
    <w:qFormat/>
    <w:rsid w:val="009E664D"/>
    <w:rPr>
      <w:i/>
    </w:rPr>
  </w:style>
  <w:style w:type="character" w:styleId="Accentuationintense">
    <w:name w:val="Intense Emphasis"/>
    <w:uiPriority w:val="21"/>
    <w:qFormat/>
    <w:rsid w:val="009E664D"/>
    <w:rPr>
      <w:b/>
      <w:i/>
      <w:color w:val="A6B727" w:themeColor="accent2"/>
      <w:spacing w:val="10"/>
    </w:rPr>
  </w:style>
  <w:style w:type="character" w:styleId="Rfrencelgre">
    <w:name w:val="Subtle Reference"/>
    <w:uiPriority w:val="31"/>
    <w:qFormat/>
    <w:rsid w:val="009E664D"/>
    <w:rPr>
      <w:b/>
    </w:rPr>
  </w:style>
  <w:style w:type="character" w:styleId="Rfrenceintense">
    <w:name w:val="Intense Reference"/>
    <w:uiPriority w:val="32"/>
    <w:qFormat/>
    <w:rsid w:val="009E664D"/>
    <w:rPr>
      <w:b/>
      <w:bCs/>
      <w:smallCaps/>
      <w:spacing w:val="5"/>
      <w:sz w:val="22"/>
      <w:szCs w:val="22"/>
      <w:u w:val="single"/>
    </w:rPr>
  </w:style>
  <w:style w:type="character" w:styleId="Titredulivre">
    <w:name w:val="Book Title"/>
    <w:uiPriority w:val="33"/>
    <w:qFormat/>
    <w:rsid w:val="009E664D"/>
    <w:rPr>
      <w:rFonts w:asciiTheme="majorHAnsi" w:eastAsiaTheme="majorEastAsia" w:hAnsiTheme="majorHAnsi" w:cstheme="majorBidi"/>
      <w:i/>
      <w:iCs/>
      <w:sz w:val="20"/>
      <w:szCs w:val="20"/>
    </w:rPr>
  </w:style>
  <w:style w:type="paragraph" w:styleId="En-ttedetabledesmatires">
    <w:name w:val="TOC Heading"/>
    <w:basedOn w:val="Titre1"/>
    <w:next w:val="Normal"/>
    <w:uiPriority w:val="39"/>
    <w:unhideWhenUsed/>
    <w:qFormat/>
    <w:rsid w:val="00F22973"/>
    <w:pPr>
      <w:outlineLvl w:val="9"/>
    </w:pPr>
    <w:rPr>
      <w:lang w:bidi="en-US"/>
    </w:rPr>
  </w:style>
  <w:style w:type="paragraph" w:styleId="En-tte">
    <w:name w:val="header"/>
    <w:basedOn w:val="Normal"/>
    <w:link w:val="En-tteCar"/>
    <w:uiPriority w:val="99"/>
    <w:unhideWhenUsed/>
    <w:rsid w:val="009E664D"/>
    <w:pPr>
      <w:tabs>
        <w:tab w:val="center" w:pos="4320"/>
        <w:tab w:val="right" w:pos="8640"/>
      </w:tabs>
      <w:spacing w:line="240" w:lineRule="auto"/>
    </w:pPr>
  </w:style>
  <w:style w:type="character" w:customStyle="1" w:styleId="En-tteCar">
    <w:name w:val="En-tête Car"/>
    <w:basedOn w:val="Policepardfaut"/>
    <w:link w:val="En-tte"/>
    <w:uiPriority w:val="99"/>
    <w:rsid w:val="009E664D"/>
    <w:rPr>
      <w:rFonts w:ascii="Arial" w:hAnsi="Arial"/>
      <w:sz w:val="24"/>
    </w:rPr>
  </w:style>
  <w:style w:type="paragraph" w:styleId="Pieddepage">
    <w:name w:val="footer"/>
    <w:basedOn w:val="Normal"/>
    <w:link w:val="PieddepageCar"/>
    <w:uiPriority w:val="99"/>
    <w:unhideWhenUsed/>
    <w:rsid w:val="009E664D"/>
    <w:pPr>
      <w:tabs>
        <w:tab w:val="center" w:pos="4320"/>
        <w:tab w:val="right" w:pos="8640"/>
      </w:tabs>
      <w:spacing w:line="240" w:lineRule="auto"/>
    </w:pPr>
  </w:style>
  <w:style w:type="character" w:customStyle="1" w:styleId="PieddepageCar">
    <w:name w:val="Pied de page Car"/>
    <w:basedOn w:val="Policepardfaut"/>
    <w:link w:val="Pieddepage"/>
    <w:uiPriority w:val="99"/>
    <w:rsid w:val="009E664D"/>
    <w:rPr>
      <w:rFonts w:ascii="Arial" w:hAnsi="Arial"/>
      <w:sz w:val="24"/>
    </w:rPr>
  </w:style>
  <w:style w:type="table" w:styleId="Grilledutableau">
    <w:name w:val="Table Grid"/>
    <w:basedOn w:val="TableauNormal"/>
    <w:uiPriority w:val="39"/>
    <w:rsid w:val="00E3016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1">
    <w:name w:val="toc 1"/>
    <w:basedOn w:val="Titre1"/>
    <w:next w:val="Titre1"/>
    <w:autoRedefine/>
    <w:uiPriority w:val="39"/>
    <w:unhideWhenUsed/>
    <w:rsid w:val="00D33CC0"/>
    <w:pPr>
      <w:shd w:val="clear" w:color="auto" w:fill="007AC2"/>
      <w:tabs>
        <w:tab w:val="right" w:pos="10065"/>
      </w:tabs>
      <w:spacing w:before="240" w:after="240" w:line="480" w:lineRule="auto"/>
      <w:jc w:val="center"/>
      <w:outlineLvl w:val="9"/>
    </w:pPr>
    <w:rPr>
      <w:b w:val="0"/>
      <w:caps/>
      <w:spacing w:val="0"/>
      <w:sz w:val="32"/>
      <w:szCs w:val="20"/>
    </w:rPr>
  </w:style>
  <w:style w:type="character" w:styleId="Lienhypertexte">
    <w:name w:val="Hyperlink"/>
    <w:basedOn w:val="Policepardfaut"/>
    <w:uiPriority w:val="99"/>
    <w:unhideWhenUsed/>
    <w:rsid w:val="00FF2E4B"/>
    <w:rPr>
      <w:color w:val="F59E00" w:themeColor="hyperlink"/>
      <w:u w:val="single"/>
    </w:rPr>
  </w:style>
  <w:style w:type="paragraph" w:styleId="TM2">
    <w:name w:val="toc 2"/>
    <w:basedOn w:val="Normal"/>
    <w:next w:val="Normal"/>
    <w:autoRedefine/>
    <w:uiPriority w:val="39"/>
    <w:unhideWhenUsed/>
    <w:rsid w:val="00254FED"/>
    <w:pPr>
      <w:tabs>
        <w:tab w:val="left" w:pos="851"/>
        <w:tab w:val="right" w:leader="dot" w:pos="10070"/>
      </w:tabs>
      <w:jc w:val="left"/>
    </w:pPr>
  </w:style>
  <w:style w:type="table" w:styleId="Tramemoyenne1-Accent1">
    <w:name w:val="Medium Shading 1 Accent 1"/>
    <w:basedOn w:val="TableauNormal"/>
    <w:uiPriority w:val="63"/>
    <w:rsid w:val="00975EA6"/>
    <w:pPr>
      <w:spacing w:after="0" w:line="240" w:lineRule="auto"/>
    </w:pPr>
    <w:tblPr>
      <w:tblStyleRowBandSize w:val="1"/>
      <w:tblStyleColBandSize w:val="1"/>
      <w:tblBorders>
        <w:top w:val="single" w:sz="8"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single" w:sz="8" w:space="0" w:color="0095F8" w:themeColor="accent1" w:themeTint="BF"/>
      </w:tblBorders>
    </w:tblPr>
    <w:tblStylePr w:type="firstRow">
      <w:pPr>
        <w:spacing w:before="0" w:after="0" w:line="240" w:lineRule="auto"/>
      </w:pPr>
      <w:rPr>
        <w:b/>
        <w:bCs/>
        <w:color w:val="FFFFFF" w:themeColor="background1"/>
      </w:rPr>
      <w:tblPr/>
      <w:tcPr>
        <w:tcBorders>
          <w:top w:val="single" w:sz="8"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nil"/>
          <w:insideV w:val="nil"/>
        </w:tcBorders>
        <w:shd w:val="clear" w:color="auto" w:fill="0061A1" w:themeFill="accent1"/>
      </w:tcPr>
    </w:tblStylePr>
    <w:tblStylePr w:type="lastRow">
      <w:pPr>
        <w:spacing w:before="0" w:after="0" w:line="240" w:lineRule="auto"/>
      </w:pPr>
      <w:rPr>
        <w:b/>
        <w:bCs/>
      </w:rPr>
      <w:tblPr/>
      <w:tcPr>
        <w:tcBorders>
          <w:top w:val="double" w:sz="6" w:space="0" w:color="0095F8" w:themeColor="accent1" w:themeTint="BF"/>
          <w:left w:val="single" w:sz="8" w:space="0" w:color="0095F8" w:themeColor="accent1" w:themeTint="BF"/>
          <w:bottom w:val="single" w:sz="8" w:space="0" w:color="0095F8" w:themeColor="accent1" w:themeTint="BF"/>
          <w:right w:val="single" w:sz="8" w:space="0" w:color="0095F8" w:themeColor="accent1" w:themeTint="BF"/>
          <w:insideH w:val="nil"/>
          <w:insideV w:val="nil"/>
        </w:tcBorders>
      </w:tcPr>
    </w:tblStylePr>
    <w:tblStylePr w:type="firstCol">
      <w:rPr>
        <w:b/>
        <w:bCs/>
      </w:rPr>
    </w:tblStylePr>
    <w:tblStylePr w:type="lastCol">
      <w:rPr>
        <w:b/>
        <w:bCs/>
      </w:rPr>
    </w:tblStylePr>
    <w:tblStylePr w:type="band1Vert">
      <w:tblPr/>
      <w:tcPr>
        <w:shd w:val="clear" w:color="auto" w:fill="A8DCFF" w:themeFill="accent1" w:themeFillTint="3F"/>
      </w:tcPr>
    </w:tblStylePr>
    <w:tblStylePr w:type="band1Horz">
      <w:tblPr/>
      <w:tcPr>
        <w:tcBorders>
          <w:insideH w:val="nil"/>
          <w:insideV w:val="nil"/>
        </w:tcBorders>
        <w:shd w:val="clear" w:color="auto" w:fill="A8DCFF" w:themeFill="accent1" w:themeFillTint="3F"/>
      </w:tcPr>
    </w:tblStylePr>
    <w:tblStylePr w:type="band2Horz">
      <w:tblPr/>
      <w:tcPr>
        <w:tcBorders>
          <w:insideH w:val="nil"/>
          <w:insideV w:val="nil"/>
        </w:tcBorders>
      </w:tcPr>
    </w:tblStylePr>
  </w:style>
  <w:style w:type="paragraph" w:styleId="NormalWeb">
    <w:name w:val="Normal (Web)"/>
    <w:basedOn w:val="Normal"/>
    <w:uiPriority w:val="99"/>
    <w:rsid w:val="00530A68"/>
    <w:pPr>
      <w:spacing w:before="100" w:beforeAutospacing="1" w:after="100" w:afterAutospacing="1" w:line="240" w:lineRule="auto"/>
      <w:jc w:val="left"/>
    </w:pPr>
    <w:rPr>
      <w:rFonts w:ascii="Verdana" w:eastAsia="Times New Roman" w:hAnsi="Verdana" w:cs="Times New Roman"/>
      <w:sz w:val="15"/>
      <w:szCs w:val="15"/>
      <w:lang w:val="fr-FR" w:eastAsia="fr-FR"/>
    </w:rPr>
  </w:style>
  <w:style w:type="paragraph" w:customStyle="1" w:styleId="Titre10">
    <w:name w:val="Titre 10"/>
    <w:basedOn w:val="Titre9"/>
    <w:uiPriority w:val="99"/>
    <w:qFormat/>
    <w:rsid w:val="00530A68"/>
    <w:pPr>
      <w:keepNext/>
      <w:tabs>
        <w:tab w:val="left" w:pos="284"/>
      </w:tabs>
      <w:spacing w:line="240" w:lineRule="auto"/>
      <w:jc w:val="both"/>
    </w:pPr>
    <w:rPr>
      <w:rFonts w:eastAsia="Times New Roman" w:cs="Arial"/>
      <w:bCs/>
      <w:i w:val="0"/>
      <w:smallCaps w:val="0"/>
      <w:color w:val="auto"/>
      <w:szCs w:val="24"/>
      <w:lang w:eastAsia="fr-FR"/>
    </w:rPr>
  </w:style>
  <w:style w:type="character" w:styleId="Marquedecommentaire">
    <w:name w:val="annotation reference"/>
    <w:basedOn w:val="Policepardfaut"/>
    <w:uiPriority w:val="99"/>
    <w:unhideWhenUsed/>
    <w:rsid w:val="00530A68"/>
    <w:rPr>
      <w:sz w:val="16"/>
      <w:szCs w:val="16"/>
    </w:rPr>
  </w:style>
  <w:style w:type="paragraph" w:styleId="Commentaire">
    <w:name w:val="annotation text"/>
    <w:basedOn w:val="Normal"/>
    <w:link w:val="CommentaireCar"/>
    <w:uiPriority w:val="99"/>
    <w:unhideWhenUsed/>
    <w:rsid w:val="00530A68"/>
    <w:pPr>
      <w:spacing w:after="200" w:line="240" w:lineRule="auto"/>
      <w:jc w:val="left"/>
    </w:pPr>
    <w:rPr>
      <w:rFonts w:asciiTheme="minorHAnsi" w:eastAsiaTheme="minorHAnsi" w:hAnsiTheme="minorHAnsi"/>
      <w:sz w:val="20"/>
    </w:rPr>
  </w:style>
  <w:style w:type="character" w:customStyle="1" w:styleId="CommentaireCar">
    <w:name w:val="Commentaire Car"/>
    <w:basedOn w:val="Policepardfaut"/>
    <w:link w:val="Commentaire"/>
    <w:uiPriority w:val="99"/>
    <w:rsid w:val="00530A68"/>
    <w:rPr>
      <w:rFonts w:eastAsiaTheme="minorHAnsi"/>
    </w:rPr>
  </w:style>
  <w:style w:type="paragraph" w:customStyle="1" w:styleId="StepInstructions">
    <w:name w:val="Step Instructions"/>
    <w:basedOn w:val="Normal"/>
    <w:uiPriority w:val="99"/>
    <w:qFormat/>
    <w:rsid w:val="00530A68"/>
    <w:pPr>
      <w:spacing w:line="240" w:lineRule="auto"/>
      <w:jc w:val="left"/>
    </w:pPr>
    <w:rPr>
      <w:rFonts w:ascii="Century Gothic" w:eastAsia="Century Gothic" w:hAnsi="Century Gothic" w:cs="Times New Roman"/>
      <w:lang w:val="en-US"/>
    </w:rPr>
  </w:style>
  <w:style w:type="paragraph" w:styleId="Corpsdetexte">
    <w:name w:val="Body Text"/>
    <w:basedOn w:val="Normal"/>
    <w:link w:val="CorpsdetexteCar"/>
    <w:uiPriority w:val="99"/>
    <w:rsid w:val="00530A68"/>
    <w:pPr>
      <w:tabs>
        <w:tab w:val="left" w:pos="426"/>
        <w:tab w:val="left" w:pos="1134"/>
        <w:tab w:val="left" w:pos="2127"/>
        <w:tab w:val="left" w:pos="2694"/>
        <w:tab w:val="left" w:pos="2977"/>
        <w:tab w:val="left" w:pos="3544"/>
        <w:tab w:val="left" w:pos="4536"/>
      </w:tabs>
      <w:spacing w:line="240" w:lineRule="auto"/>
    </w:pPr>
    <w:rPr>
      <w:rFonts w:eastAsia="Times New Roman" w:cs="Arial"/>
      <w:szCs w:val="24"/>
      <w:lang w:eastAsia="fr-FR"/>
    </w:rPr>
  </w:style>
  <w:style w:type="character" w:customStyle="1" w:styleId="CorpsdetexteCar">
    <w:name w:val="Corps de texte Car"/>
    <w:basedOn w:val="Policepardfaut"/>
    <w:link w:val="Corpsdetexte"/>
    <w:uiPriority w:val="99"/>
    <w:rsid w:val="00530A68"/>
    <w:rPr>
      <w:rFonts w:ascii="Arial" w:eastAsia="Times New Roman" w:hAnsi="Arial" w:cs="Arial"/>
      <w:sz w:val="24"/>
      <w:szCs w:val="24"/>
      <w:lang w:eastAsia="fr-FR"/>
    </w:rPr>
  </w:style>
  <w:style w:type="paragraph" w:styleId="Retraitcorpsdetexte3">
    <w:name w:val="Body Text Indent 3"/>
    <w:basedOn w:val="Normal"/>
    <w:link w:val="Retraitcorpsdetexte3Car"/>
    <w:uiPriority w:val="99"/>
    <w:rsid w:val="00530A68"/>
    <w:pPr>
      <w:spacing w:after="120" w:line="240" w:lineRule="auto"/>
      <w:ind w:left="283"/>
      <w:jc w:val="left"/>
    </w:pPr>
    <w:rPr>
      <w:rFonts w:ascii="Times New Roman" w:eastAsia="Times New Roman" w:hAnsi="Times New Roman" w:cs="Times New Roman"/>
      <w:sz w:val="16"/>
      <w:szCs w:val="16"/>
      <w:lang w:eastAsia="fr-FR"/>
    </w:rPr>
  </w:style>
  <w:style w:type="character" w:customStyle="1" w:styleId="Retraitcorpsdetexte3Car">
    <w:name w:val="Retrait corps de texte 3 Car"/>
    <w:basedOn w:val="Policepardfaut"/>
    <w:link w:val="Retraitcorpsdetexte3"/>
    <w:uiPriority w:val="99"/>
    <w:rsid w:val="00530A68"/>
    <w:rPr>
      <w:rFonts w:ascii="Times New Roman" w:eastAsia="Times New Roman" w:hAnsi="Times New Roman" w:cs="Times New Roman"/>
      <w:sz w:val="16"/>
      <w:szCs w:val="16"/>
      <w:lang w:eastAsia="fr-FR"/>
    </w:rPr>
  </w:style>
  <w:style w:type="paragraph" w:styleId="Corpsdetexte3">
    <w:name w:val="Body Text 3"/>
    <w:basedOn w:val="Normal"/>
    <w:link w:val="Corpsdetexte3Car"/>
    <w:uiPriority w:val="99"/>
    <w:rsid w:val="00530A68"/>
    <w:pPr>
      <w:spacing w:after="120" w:line="240" w:lineRule="auto"/>
      <w:jc w:val="left"/>
    </w:pPr>
    <w:rPr>
      <w:rFonts w:ascii="Times New Roman" w:eastAsia="Times New Roman" w:hAnsi="Times New Roman" w:cs="Times New Roman"/>
      <w:sz w:val="16"/>
      <w:szCs w:val="16"/>
      <w:lang w:eastAsia="fr-FR"/>
    </w:rPr>
  </w:style>
  <w:style w:type="character" w:customStyle="1" w:styleId="Corpsdetexte3Car">
    <w:name w:val="Corps de texte 3 Car"/>
    <w:basedOn w:val="Policepardfaut"/>
    <w:link w:val="Corpsdetexte3"/>
    <w:uiPriority w:val="99"/>
    <w:rsid w:val="00530A68"/>
    <w:rPr>
      <w:rFonts w:ascii="Times New Roman" w:eastAsia="Times New Roman" w:hAnsi="Times New Roman" w:cs="Times New Roman"/>
      <w:sz w:val="16"/>
      <w:szCs w:val="16"/>
      <w:lang w:eastAsia="fr-FR"/>
    </w:rPr>
  </w:style>
  <w:style w:type="character" w:styleId="Numrodepage">
    <w:name w:val="page number"/>
    <w:basedOn w:val="Policepardfaut"/>
    <w:rsid w:val="00530A68"/>
  </w:style>
  <w:style w:type="paragraph" w:customStyle="1" w:styleId="Contenudetableau">
    <w:name w:val="Contenu de tableau"/>
    <w:basedOn w:val="Normal"/>
    <w:uiPriority w:val="99"/>
    <w:rsid w:val="00530A68"/>
    <w:pPr>
      <w:widowControl w:val="0"/>
      <w:suppressLineNumbers/>
      <w:suppressAutoHyphens/>
      <w:spacing w:line="240" w:lineRule="auto"/>
      <w:jc w:val="left"/>
    </w:pPr>
    <w:rPr>
      <w:rFonts w:ascii="Times New Roman" w:eastAsia="Arial Unicode MS" w:hAnsi="Times New Roman" w:cs="Tahoma"/>
      <w:szCs w:val="24"/>
    </w:rPr>
  </w:style>
  <w:style w:type="paragraph" w:styleId="Objetducommentaire">
    <w:name w:val="annotation subject"/>
    <w:basedOn w:val="Commentaire"/>
    <w:next w:val="Commentaire"/>
    <w:link w:val="ObjetducommentaireCar"/>
    <w:uiPriority w:val="99"/>
    <w:rsid w:val="00530A68"/>
    <w:pPr>
      <w:spacing w:after="0"/>
    </w:pPr>
    <w:rPr>
      <w:rFonts w:ascii="Times New Roman" w:eastAsia="Times New Roman" w:hAnsi="Times New Roman" w:cs="Times New Roman"/>
      <w:b/>
      <w:bCs/>
      <w:lang w:val="x-none" w:eastAsia="fr-FR"/>
    </w:rPr>
  </w:style>
  <w:style w:type="character" w:customStyle="1" w:styleId="ObjetducommentaireCar">
    <w:name w:val="Objet du commentaire Car"/>
    <w:basedOn w:val="CommentaireCar"/>
    <w:link w:val="Objetducommentaire"/>
    <w:uiPriority w:val="99"/>
    <w:rsid w:val="00530A68"/>
    <w:rPr>
      <w:rFonts w:ascii="Times New Roman" w:eastAsia="Times New Roman" w:hAnsi="Times New Roman" w:cs="Times New Roman"/>
      <w:b/>
      <w:bCs/>
      <w:lang w:val="x-none" w:eastAsia="fr-FR"/>
    </w:rPr>
  </w:style>
  <w:style w:type="paragraph" w:styleId="TM3">
    <w:name w:val="toc 3"/>
    <w:basedOn w:val="Normal"/>
    <w:next w:val="Normal"/>
    <w:autoRedefine/>
    <w:uiPriority w:val="39"/>
    <w:rsid w:val="00254FED"/>
    <w:pPr>
      <w:tabs>
        <w:tab w:val="left" w:pos="851"/>
        <w:tab w:val="left" w:pos="880"/>
        <w:tab w:val="right" w:leader="dot" w:pos="10070"/>
      </w:tabs>
      <w:jc w:val="left"/>
    </w:pPr>
    <w:rPr>
      <w:iCs/>
    </w:rPr>
  </w:style>
  <w:style w:type="paragraph" w:styleId="Index1">
    <w:name w:val="index 1"/>
    <w:basedOn w:val="Normal"/>
    <w:next w:val="Normal"/>
    <w:autoRedefine/>
    <w:uiPriority w:val="99"/>
    <w:semiHidden/>
    <w:rsid w:val="00530A68"/>
    <w:pPr>
      <w:spacing w:line="240" w:lineRule="auto"/>
      <w:ind w:left="240" w:hanging="240"/>
      <w:jc w:val="left"/>
    </w:pPr>
    <w:rPr>
      <w:rFonts w:eastAsia="Times New Roman" w:cs="Times New Roman"/>
      <w:szCs w:val="24"/>
      <w:lang w:eastAsia="fr-FR"/>
    </w:rPr>
  </w:style>
  <w:style w:type="paragraph" w:styleId="Retraitcorpsdetexte">
    <w:name w:val="Body Text Indent"/>
    <w:basedOn w:val="Normal"/>
    <w:link w:val="RetraitcorpsdetexteCar"/>
    <w:uiPriority w:val="99"/>
    <w:rsid w:val="00530A68"/>
    <w:pPr>
      <w:spacing w:after="120" w:line="240" w:lineRule="auto"/>
      <w:ind w:left="283"/>
      <w:jc w:val="left"/>
    </w:pPr>
    <w:rPr>
      <w:rFonts w:ascii="Times New Roman" w:eastAsia="Times New Roman" w:hAnsi="Times New Roman" w:cs="Times New Roman"/>
      <w:szCs w:val="24"/>
      <w:lang w:val="x-none" w:eastAsia="fr-FR"/>
    </w:rPr>
  </w:style>
  <w:style w:type="character" w:customStyle="1" w:styleId="RetraitcorpsdetexteCar">
    <w:name w:val="Retrait corps de texte Car"/>
    <w:basedOn w:val="Policepardfaut"/>
    <w:link w:val="Retraitcorpsdetexte"/>
    <w:uiPriority w:val="99"/>
    <w:rsid w:val="00530A68"/>
    <w:rPr>
      <w:rFonts w:ascii="Times New Roman" w:eastAsia="Times New Roman" w:hAnsi="Times New Roman" w:cs="Times New Roman"/>
      <w:sz w:val="24"/>
      <w:szCs w:val="24"/>
      <w:lang w:val="x-none" w:eastAsia="fr-FR"/>
    </w:rPr>
  </w:style>
  <w:style w:type="paragraph" w:customStyle="1" w:styleId="Default">
    <w:name w:val="Default"/>
    <w:rsid w:val="00530A68"/>
    <w:pPr>
      <w:suppressAutoHyphens/>
      <w:autoSpaceDE w:val="0"/>
      <w:spacing w:after="0" w:line="240" w:lineRule="auto"/>
      <w:jc w:val="left"/>
    </w:pPr>
    <w:rPr>
      <w:rFonts w:ascii="Officina Sans" w:eastAsia="Times New Roman" w:hAnsi="Officina Sans" w:cs="Officina Sans"/>
      <w:color w:val="000000"/>
      <w:sz w:val="24"/>
      <w:szCs w:val="24"/>
      <w:lang w:eastAsia="ar-SA"/>
    </w:rPr>
  </w:style>
  <w:style w:type="paragraph" w:customStyle="1" w:styleId="CM2">
    <w:name w:val="CM2"/>
    <w:basedOn w:val="Default"/>
    <w:next w:val="Default"/>
    <w:uiPriority w:val="99"/>
    <w:rsid w:val="00530A68"/>
    <w:rPr>
      <w:rFonts w:cs="Times New Roman"/>
      <w:color w:val="auto"/>
    </w:rPr>
  </w:style>
  <w:style w:type="paragraph" w:customStyle="1" w:styleId="CM4">
    <w:name w:val="CM4"/>
    <w:basedOn w:val="Default"/>
    <w:next w:val="Default"/>
    <w:uiPriority w:val="99"/>
    <w:rsid w:val="00530A68"/>
    <w:pPr>
      <w:spacing w:line="260" w:lineRule="atLeast"/>
    </w:pPr>
    <w:rPr>
      <w:rFonts w:cs="Times New Roman"/>
      <w:color w:val="auto"/>
    </w:rPr>
  </w:style>
  <w:style w:type="paragraph" w:styleId="Retraitcorpsdetexte2">
    <w:name w:val="Body Text Indent 2"/>
    <w:basedOn w:val="Normal"/>
    <w:link w:val="Retraitcorpsdetexte2Car"/>
    <w:uiPriority w:val="99"/>
    <w:rsid w:val="00530A68"/>
    <w:pPr>
      <w:spacing w:after="120" w:line="480" w:lineRule="auto"/>
      <w:ind w:left="283"/>
      <w:jc w:val="left"/>
    </w:pPr>
    <w:rPr>
      <w:rFonts w:ascii="Times New Roman" w:eastAsia="Times New Roman" w:hAnsi="Times New Roman" w:cs="Times New Roman"/>
      <w:szCs w:val="24"/>
      <w:lang w:val="x-none" w:eastAsia="fr-FR"/>
    </w:rPr>
  </w:style>
  <w:style w:type="character" w:customStyle="1" w:styleId="Retraitcorpsdetexte2Car">
    <w:name w:val="Retrait corps de texte 2 Car"/>
    <w:basedOn w:val="Policepardfaut"/>
    <w:link w:val="Retraitcorpsdetexte2"/>
    <w:uiPriority w:val="99"/>
    <w:rsid w:val="00530A68"/>
    <w:rPr>
      <w:rFonts w:ascii="Times New Roman" w:eastAsia="Times New Roman" w:hAnsi="Times New Roman" w:cs="Times New Roman"/>
      <w:sz w:val="24"/>
      <w:szCs w:val="24"/>
      <w:lang w:val="x-none" w:eastAsia="fr-FR"/>
    </w:rPr>
  </w:style>
  <w:style w:type="paragraph" w:customStyle="1" w:styleId="StepImage">
    <w:name w:val="Step Image"/>
    <w:basedOn w:val="Normal"/>
    <w:uiPriority w:val="99"/>
    <w:qFormat/>
    <w:rsid w:val="00530A68"/>
    <w:pPr>
      <w:pBdr>
        <w:top w:val="single" w:sz="4" w:space="1" w:color="auto"/>
        <w:left w:val="single" w:sz="4" w:space="4" w:color="auto"/>
        <w:bottom w:val="single" w:sz="4" w:space="1" w:color="auto"/>
        <w:right w:val="single" w:sz="4" w:space="4" w:color="auto"/>
      </w:pBdr>
      <w:spacing w:before="240" w:after="240" w:line="240" w:lineRule="auto"/>
      <w:jc w:val="left"/>
    </w:pPr>
    <w:rPr>
      <w:rFonts w:eastAsia="Century Gothic" w:cs="Arial"/>
      <w:b/>
      <w:sz w:val="26"/>
      <w:szCs w:val="26"/>
      <w:lang w:val="en-US"/>
    </w:rPr>
  </w:style>
  <w:style w:type="paragraph" w:customStyle="1" w:styleId="Sansinterligne1">
    <w:name w:val="Sans interligne1"/>
    <w:uiPriority w:val="1"/>
    <w:qFormat/>
    <w:rsid w:val="00530A68"/>
    <w:pPr>
      <w:spacing w:after="0" w:line="240" w:lineRule="auto"/>
      <w:jc w:val="left"/>
    </w:pPr>
    <w:rPr>
      <w:rFonts w:ascii="Arial" w:eastAsia="Cambria" w:hAnsi="Arial" w:cs="Times New Roman"/>
      <w:sz w:val="24"/>
      <w:szCs w:val="24"/>
    </w:rPr>
  </w:style>
  <w:style w:type="paragraph" w:styleId="Titredenote">
    <w:name w:val="Note Heading"/>
    <w:basedOn w:val="Normal"/>
    <w:next w:val="Normal"/>
    <w:link w:val="TitredenoteCar"/>
    <w:uiPriority w:val="99"/>
    <w:rsid w:val="00530A68"/>
    <w:pPr>
      <w:spacing w:line="240" w:lineRule="auto"/>
      <w:jc w:val="left"/>
    </w:pPr>
    <w:rPr>
      <w:rFonts w:ascii="Times New Roman" w:eastAsia="Times New Roman" w:hAnsi="Times New Roman" w:cs="Times New Roman"/>
      <w:szCs w:val="24"/>
      <w:lang w:eastAsia="fr-FR"/>
    </w:rPr>
  </w:style>
  <w:style w:type="character" w:customStyle="1" w:styleId="TitredenoteCar">
    <w:name w:val="Titre de note Car"/>
    <w:basedOn w:val="Policepardfaut"/>
    <w:link w:val="Titredenote"/>
    <w:uiPriority w:val="99"/>
    <w:rsid w:val="00530A68"/>
    <w:rPr>
      <w:rFonts w:ascii="Times New Roman" w:eastAsia="Times New Roman" w:hAnsi="Times New Roman" w:cs="Times New Roman"/>
      <w:sz w:val="24"/>
      <w:szCs w:val="24"/>
      <w:lang w:eastAsia="fr-FR"/>
    </w:rPr>
  </w:style>
  <w:style w:type="character" w:styleId="Lienhypertextesuivivisit">
    <w:name w:val="FollowedHyperlink"/>
    <w:uiPriority w:val="99"/>
    <w:unhideWhenUsed/>
    <w:rsid w:val="00530A68"/>
    <w:rPr>
      <w:color w:val="800080"/>
      <w:u w:val="single"/>
    </w:rPr>
  </w:style>
  <w:style w:type="paragraph" w:styleId="TM4">
    <w:name w:val="toc 4"/>
    <w:basedOn w:val="Normal"/>
    <w:next w:val="Normal"/>
    <w:autoRedefine/>
    <w:uiPriority w:val="39"/>
    <w:unhideWhenUsed/>
    <w:rsid w:val="00254FED"/>
    <w:pPr>
      <w:tabs>
        <w:tab w:val="left" w:pos="851"/>
        <w:tab w:val="right" w:leader="dot" w:pos="10070"/>
      </w:tabs>
      <w:jc w:val="left"/>
      <w:outlineLvl w:val="3"/>
    </w:pPr>
    <w:rPr>
      <w:szCs w:val="18"/>
    </w:rPr>
  </w:style>
  <w:style w:type="table" w:styleId="Listeclaire">
    <w:name w:val="Light List"/>
    <w:basedOn w:val="TableauNormal"/>
    <w:uiPriority w:val="61"/>
    <w:rsid w:val="00EE3846"/>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Rvision">
    <w:name w:val="Revision"/>
    <w:hidden/>
    <w:uiPriority w:val="99"/>
    <w:semiHidden/>
    <w:rsid w:val="00F16C1B"/>
    <w:pPr>
      <w:spacing w:after="0" w:line="240" w:lineRule="auto"/>
      <w:jc w:val="left"/>
    </w:pPr>
    <w:rPr>
      <w:rFonts w:ascii="Arial" w:hAnsi="Arial"/>
      <w:sz w:val="24"/>
    </w:rPr>
  </w:style>
  <w:style w:type="paragraph" w:styleId="TM5">
    <w:name w:val="toc 5"/>
    <w:basedOn w:val="Normal"/>
    <w:next w:val="Normal"/>
    <w:autoRedefine/>
    <w:uiPriority w:val="39"/>
    <w:unhideWhenUsed/>
    <w:rsid w:val="006F28AB"/>
    <w:pPr>
      <w:ind w:left="880"/>
      <w:jc w:val="left"/>
    </w:pPr>
    <w:rPr>
      <w:rFonts w:asciiTheme="minorHAnsi" w:hAnsiTheme="minorHAnsi"/>
      <w:sz w:val="18"/>
      <w:szCs w:val="18"/>
    </w:rPr>
  </w:style>
  <w:style w:type="paragraph" w:styleId="TM6">
    <w:name w:val="toc 6"/>
    <w:basedOn w:val="Normal"/>
    <w:next w:val="Normal"/>
    <w:autoRedefine/>
    <w:uiPriority w:val="39"/>
    <w:unhideWhenUsed/>
    <w:rsid w:val="006F28AB"/>
    <w:pPr>
      <w:ind w:left="1100"/>
      <w:jc w:val="left"/>
    </w:pPr>
    <w:rPr>
      <w:rFonts w:asciiTheme="minorHAnsi" w:hAnsiTheme="minorHAnsi"/>
      <w:sz w:val="18"/>
      <w:szCs w:val="18"/>
    </w:rPr>
  </w:style>
  <w:style w:type="paragraph" w:styleId="TM7">
    <w:name w:val="toc 7"/>
    <w:basedOn w:val="Normal"/>
    <w:next w:val="Normal"/>
    <w:autoRedefine/>
    <w:uiPriority w:val="39"/>
    <w:unhideWhenUsed/>
    <w:rsid w:val="006F28AB"/>
    <w:pPr>
      <w:ind w:left="1320"/>
      <w:jc w:val="left"/>
    </w:pPr>
    <w:rPr>
      <w:rFonts w:asciiTheme="minorHAnsi" w:hAnsiTheme="minorHAnsi"/>
      <w:sz w:val="18"/>
      <w:szCs w:val="18"/>
    </w:rPr>
  </w:style>
  <w:style w:type="paragraph" w:styleId="TM8">
    <w:name w:val="toc 8"/>
    <w:basedOn w:val="Normal"/>
    <w:next w:val="Normal"/>
    <w:autoRedefine/>
    <w:uiPriority w:val="39"/>
    <w:unhideWhenUsed/>
    <w:rsid w:val="006F28AB"/>
    <w:pPr>
      <w:ind w:left="1540"/>
      <w:jc w:val="left"/>
    </w:pPr>
    <w:rPr>
      <w:rFonts w:asciiTheme="minorHAnsi" w:hAnsiTheme="minorHAnsi"/>
      <w:sz w:val="18"/>
      <w:szCs w:val="18"/>
    </w:rPr>
  </w:style>
  <w:style w:type="paragraph" w:styleId="TM9">
    <w:name w:val="toc 9"/>
    <w:basedOn w:val="Normal"/>
    <w:next w:val="Normal"/>
    <w:autoRedefine/>
    <w:uiPriority w:val="39"/>
    <w:unhideWhenUsed/>
    <w:rsid w:val="006F28AB"/>
    <w:pPr>
      <w:ind w:left="1760"/>
      <w:jc w:val="left"/>
    </w:pPr>
    <w:rPr>
      <w:rFonts w:asciiTheme="minorHAnsi" w:hAnsiTheme="minorHAnsi"/>
      <w:sz w:val="18"/>
      <w:szCs w:val="18"/>
    </w:rPr>
  </w:style>
  <w:style w:type="paragraph" w:styleId="Notedebasdepage">
    <w:name w:val="footnote text"/>
    <w:basedOn w:val="Normal"/>
    <w:link w:val="NotedebasdepageCar"/>
    <w:uiPriority w:val="99"/>
    <w:semiHidden/>
    <w:unhideWhenUsed/>
    <w:rsid w:val="00D319AE"/>
    <w:pPr>
      <w:spacing w:line="240" w:lineRule="auto"/>
    </w:pPr>
    <w:rPr>
      <w:sz w:val="20"/>
    </w:rPr>
  </w:style>
  <w:style w:type="character" w:customStyle="1" w:styleId="NotedebasdepageCar">
    <w:name w:val="Note de bas de page Car"/>
    <w:basedOn w:val="Policepardfaut"/>
    <w:link w:val="Notedebasdepage"/>
    <w:uiPriority w:val="99"/>
    <w:semiHidden/>
    <w:rsid w:val="00D319AE"/>
    <w:rPr>
      <w:rFonts w:ascii="Arial" w:hAnsi="Arial"/>
    </w:rPr>
  </w:style>
  <w:style w:type="character" w:styleId="Appelnotedebasdep">
    <w:name w:val="footnote reference"/>
    <w:basedOn w:val="Policepardfaut"/>
    <w:uiPriority w:val="99"/>
    <w:semiHidden/>
    <w:unhideWhenUsed/>
    <w:rsid w:val="00D319AE"/>
    <w:rPr>
      <w:vertAlign w:val="superscript"/>
    </w:rPr>
  </w:style>
  <w:style w:type="character" w:customStyle="1" w:styleId="Mention1">
    <w:name w:val="Mention1"/>
    <w:basedOn w:val="Policepardfaut"/>
    <w:uiPriority w:val="99"/>
    <w:semiHidden/>
    <w:unhideWhenUsed/>
    <w:rsid w:val="0057455D"/>
    <w:rPr>
      <w:color w:val="2B579A"/>
      <w:shd w:val="clear" w:color="auto" w:fill="E6E6E6"/>
    </w:rPr>
  </w:style>
  <w:style w:type="paragraph" w:customStyle="1" w:styleId="Paragraphedeliste1">
    <w:name w:val="Paragraphe de liste1"/>
    <w:basedOn w:val="Normal"/>
    <w:rsid w:val="00891D4E"/>
    <w:pPr>
      <w:widowControl w:val="0"/>
      <w:suppressAutoHyphens/>
      <w:spacing w:line="100" w:lineRule="atLeast"/>
      <w:ind w:left="720"/>
      <w:jc w:val="left"/>
    </w:pPr>
    <w:rPr>
      <w:rFonts w:ascii="Calibri" w:eastAsia="Calibri" w:hAnsi="Calibri" w:cs="Calibri"/>
      <w:kern w:val="1"/>
      <w:szCs w:val="22"/>
      <w:lang w:eastAsia="ar-SA"/>
    </w:rPr>
  </w:style>
  <w:style w:type="character" w:styleId="Textedelespacerserv">
    <w:name w:val="Placeholder Text"/>
    <w:basedOn w:val="Policepardfaut"/>
    <w:uiPriority w:val="99"/>
    <w:semiHidden/>
    <w:rsid w:val="00824CBC"/>
    <w:rPr>
      <w:color w:val="808080"/>
    </w:rPr>
  </w:style>
  <w:style w:type="paragraph" w:customStyle="1" w:styleId="NoteLevel2">
    <w:name w:val="Note Level 2"/>
    <w:basedOn w:val="Normal"/>
    <w:uiPriority w:val="1"/>
    <w:qFormat/>
    <w:rsid w:val="00720B69"/>
    <w:pPr>
      <w:keepNext/>
      <w:widowControl w:val="0"/>
      <w:numPr>
        <w:ilvl w:val="1"/>
        <w:numId w:val="33"/>
      </w:numPr>
      <w:suppressAutoHyphens/>
      <w:spacing w:after="200"/>
      <w:contextualSpacing/>
      <w:jc w:val="left"/>
      <w:outlineLvl w:val="1"/>
    </w:pPr>
    <w:rPr>
      <w:rFonts w:ascii="Verdana" w:eastAsia="Arial Unicode MS" w:hAnsi="Verdana" w:cs="Calibri"/>
      <w:kern w:val="1"/>
      <w:szCs w:val="22"/>
      <w:lang w:eastAsia="ar-SA"/>
    </w:rPr>
  </w:style>
  <w:style w:type="paragraph" w:customStyle="1" w:styleId="text-center">
    <w:name w:val="text-center"/>
    <w:basedOn w:val="Normal"/>
    <w:rsid w:val="00235253"/>
    <w:pPr>
      <w:spacing w:before="100" w:beforeAutospacing="1" w:after="100" w:afterAutospacing="1" w:line="240" w:lineRule="auto"/>
      <w:jc w:val="left"/>
    </w:pPr>
    <w:rPr>
      <w:rFonts w:ascii="Times New Roman" w:eastAsia="Times New Roman" w:hAnsi="Times New Roman" w:cs="Times New Roman"/>
      <w:sz w:val="24"/>
      <w:szCs w:val="24"/>
      <w:lang w:eastAsia="fr-CA"/>
    </w:rPr>
  </w:style>
  <w:style w:type="character" w:customStyle="1" w:styleId="Mentionnonrsolue1">
    <w:name w:val="Mention non résolue1"/>
    <w:basedOn w:val="Policepardfaut"/>
    <w:uiPriority w:val="99"/>
    <w:semiHidden/>
    <w:unhideWhenUsed/>
    <w:rsid w:val="0094771C"/>
    <w:rPr>
      <w:color w:val="808080"/>
      <w:shd w:val="clear" w:color="auto" w:fill="E6E6E6"/>
    </w:rPr>
  </w:style>
  <w:style w:type="paragraph" w:styleId="Textebrut">
    <w:name w:val="Plain Text"/>
    <w:basedOn w:val="Normal"/>
    <w:link w:val="TextebrutCar"/>
    <w:uiPriority w:val="99"/>
    <w:unhideWhenUsed/>
    <w:rsid w:val="00E92549"/>
    <w:pPr>
      <w:spacing w:line="240" w:lineRule="auto"/>
      <w:jc w:val="left"/>
    </w:pPr>
    <w:rPr>
      <w:rFonts w:ascii="Calibri" w:eastAsiaTheme="minorHAnsi" w:hAnsi="Calibri" w:cs="Calibri"/>
      <w:szCs w:val="22"/>
    </w:rPr>
  </w:style>
  <w:style w:type="character" w:customStyle="1" w:styleId="TextebrutCar">
    <w:name w:val="Texte brut Car"/>
    <w:basedOn w:val="Policepardfaut"/>
    <w:link w:val="Textebrut"/>
    <w:uiPriority w:val="99"/>
    <w:rsid w:val="00E92549"/>
    <w:rPr>
      <w:rFonts w:ascii="Calibri" w:eastAsiaTheme="minorHAnsi" w:hAnsi="Calibri" w:cs="Calibri"/>
      <w:sz w:val="22"/>
      <w:szCs w:val="22"/>
    </w:rPr>
  </w:style>
  <w:style w:type="character" w:styleId="Mentionnonrsolue">
    <w:name w:val="Unresolved Mention"/>
    <w:basedOn w:val="Policepardfaut"/>
    <w:uiPriority w:val="99"/>
    <w:semiHidden/>
    <w:unhideWhenUsed/>
    <w:rsid w:val="00C778A3"/>
    <w:rPr>
      <w:color w:val="605E5C"/>
      <w:shd w:val="clear" w:color="auto" w:fill="E1DFDD"/>
    </w:rPr>
  </w:style>
  <w:style w:type="table" w:styleId="TableauGrille4">
    <w:name w:val="Grid Table 4"/>
    <w:basedOn w:val="TableauNormal"/>
    <w:uiPriority w:val="49"/>
    <w:rsid w:val="00E21A74"/>
    <w:pPr>
      <w:spacing w:after="0" w:line="240" w:lineRule="auto"/>
      <w:jc w:val="left"/>
    </w:pPr>
    <w:rPr>
      <w:rFonts w:eastAsiaTheme="minorHAnsi"/>
      <w:sz w:val="22"/>
      <w:szCs w:val="22"/>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251868">
      <w:bodyDiv w:val="1"/>
      <w:marLeft w:val="0"/>
      <w:marRight w:val="0"/>
      <w:marTop w:val="0"/>
      <w:marBottom w:val="0"/>
      <w:divBdr>
        <w:top w:val="none" w:sz="0" w:space="0" w:color="auto"/>
        <w:left w:val="none" w:sz="0" w:space="0" w:color="auto"/>
        <w:bottom w:val="none" w:sz="0" w:space="0" w:color="auto"/>
        <w:right w:val="none" w:sz="0" w:space="0" w:color="auto"/>
      </w:divBdr>
    </w:div>
    <w:div w:id="281036815">
      <w:bodyDiv w:val="1"/>
      <w:marLeft w:val="0"/>
      <w:marRight w:val="0"/>
      <w:marTop w:val="0"/>
      <w:marBottom w:val="0"/>
      <w:divBdr>
        <w:top w:val="none" w:sz="0" w:space="0" w:color="auto"/>
        <w:left w:val="none" w:sz="0" w:space="0" w:color="auto"/>
        <w:bottom w:val="none" w:sz="0" w:space="0" w:color="auto"/>
        <w:right w:val="none" w:sz="0" w:space="0" w:color="auto"/>
      </w:divBdr>
    </w:div>
    <w:div w:id="917789010">
      <w:bodyDiv w:val="1"/>
      <w:marLeft w:val="0"/>
      <w:marRight w:val="0"/>
      <w:marTop w:val="0"/>
      <w:marBottom w:val="0"/>
      <w:divBdr>
        <w:top w:val="none" w:sz="0" w:space="0" w:color="auto"/>
        <w:left w:val="none" w:sz="0" w:space="0" w:color="auto"/>
        <w:bottom w:val="none" w:sz="0" w:space="0" w:color="auto"/>
        <w:right w:val="none" w:sz="0" w:space="0" w:color="auto"/>
      </w:divBdr>
    </w:div>
    <w:div w:id="1084061806">
      <w:bodyDiv w:val="1"/>
      <w:marLeft w:val="0"/>
      <w:marRight w:val="0"/>
      <w:marTop w:val="0"/>
      <w:marBottom w:val="0"/>
      <w:divBdr>
        <w:top w:val="none" w:sz="0" w:space="0" w:color="auto"/>
        <w:left w:val="none" w:sz="0" w:space="0" w:color="auto"/>
        <w:bottom w:val="none" w:sz="0" w:space="0" w:color="auto"/>
        <w:right w:val="none" w:sz="0" w:space="0" w:color="auto"/>
      </w:divBdr>
      <w:divsChild>
        <w:div w:id="1754470543">
          <w:marLeft w:val="0"/>
          <w:marRight w:val="0"/>
          <w:marTop w:val="0"/>
          <w:marBottom w:val="0"/>
          <w:divBdr>
            <w:top w:val="none" w:sz="0" w:space="0" w:color="auto"/>
            <w:left w:val="none" w:sz="0" w:space="0" w:color="auto"/>
            <w:bottom w:val="none" w:sz="0" w:space="0" w:color="auto"/>
            <w:right w:val="none" w:sz="0" w:space="0" w:color="auto"/>
          </w:divBdr>
          <w:divsChild>
            <w:div w:id="301350545">
              <w:marLeft w:val="0"/>
              <w:marRight w:val="0"/>
              <w:marTop w:val="0"/>
              <w:marBottom w:val="0"/>
              <w:divBdr>
                <w:top w:val="none" w:sz="0" w:space="0" w:color="auto"/>
                <w:left w:val="none" w:sz="0" w:space="0" w:color="auto"/>
                <w:bottom w:val="none" w:sz="0" w:space="0" w:color="auto"/>
                <w:right w:val="none" w:sz="0" w:space="0" w:color="auto"/>
              </w:divBdr>
              <w:divsChild>
                <w:div w:id="802817755">
                  <w:marLeft w:val="0"/>
                  <w:marRight w:val="0"/>
                  <w:marTop w:val="0"/>
                  <w:marBottom w:val="0"/>
                  <w:divBdr>
                    <w:top w:val="none" w:sz="0" w:space="0" w:color="auto"/>
                    <w:left w:val="none" w:sz="0" w:space="0" w:color="auto"/>
                    <w:bottom w:val="none" w:sz="0" w:space="0" w:color="auto"/>
                    <w:right w:val="none" w:sz="0" w:space="0" w:color="auto"/>
                  </w:divBdr>
                  <w:divsChild>
                    <w:div w:id="39158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0371567">
      <w:bodyDiv w:val="1"/>
      <w:marLeft w:val="0"/>
      <w:marRight w:val="0"/>
      <w:marTop w:val="0"/>
      <w:marBottom w:val="0"/>
      <w:divBdr>
        <w:top w:val="none" w:sz="0" w:space="0" w:color="auto"/>
        <w:left w:val="none" w:sz="0" w:space="0" w:color="auto"/>
        <w:bottom w:val="none" w:sz="0" w:space="0" w:color="auto"/>
        <w:right w:val="none" w:sz="0" w:space="0" w:color="auto"/>
      </w:divBdr>
      <w:divsChild>
        <w:div w:id="1412504553">
          <w:marLeft w:val="0"/>
          <w:marRight w:val="0"/>
          <w:marTop w:val="0"/>
          <w:marBottom w:val="0"/>
          <w:divBdr>
            <w:top w:val="none" w:sz="0" w:space="0" w:color="auto"/>
            <w:left w:val="none" w:sz="0" w:space="0" w:color="auto"/>
            <w:bottom w:val="none" w:sz="0" w:space="0" w:color="auto"/>
            <w:right w:val="none" w:sz="0" w:space="0" w:color="auto"/>
          </w:divBdr>
          <w:divsChild>
            <w:div w:id="1166095946">
              <w:marLeft w:val="0"/>
              <w:marRight w:val="0"/>
              <w:marTop w:val="0"/>
              <w:marBottom w:val="0"/>
              <w:divBdr>
                <w:top w:val="none" w:sz="0" w:space="0" w:color="auto"/>
                <w:left w:val="none" w:sz="0" w:space="0" w:color="auto"/>
                <w:bottom w:val="none" w:sz="0" w:space="0" w:color="auto"/>
                <w:right w:val="none" w:sz="0" w:space="0" w:color="auto"/>
              </w:divBdr>
              <w:divsChild>
                <w:div w:id="937492702">
                  <w:marLeft w:val="0"/>
                  <w:marRight w:val="0"/>
                  <w:marTop w:val="0"/>
                  <w:marBottom w:val="0"/>
                  <w:divBdr>
                    <w:top w:val="none" w:sz="0" w:space="0" w:color="auto"/>
                    <w:left w:val="none" w:sz="0" w:space="0" w:color="auto"/>
                    <w:bottom w:val="none" w:sz="0" w:space="0" w:color="auto"/>
                    <w:right w:val="none" w:sz="0" w:space="0" w:color="auto"/>
                  </w:divBdr>
                  <w:divsChild>
                    <w:div w:id="1151140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2789783">
      <w:bodyDiv w:val="1"/>
      <w:marLeft w:val="0"/>
      <w:marRight w:val="0"/>
      <w:marTop w:val="0"/>
      <w:marBottom w:val="0"/>
      <w:divBdr>
        <w:top w:val="none" w:sz="0" w:space="0" w:color="auto"/>
        <w:left w:val="none" w:sz="0" w:space="0" w:color="auto"/>
        <w:bottom w:val="none" w:sz="0" w:space="0" w:color="auto"/>
        <w:right w:val="none" w:sz="0" w:space="0" w:color="auto"/>
      </w:divBdr>
    </w:div>
    <w:div w:id="1669552957">
      <w:bodyDiv w:val="1"/>
      <w:marLeft w:val="0"/>
      <w:marRight w:val="0"/>
      <w:marTop w:val="0"/>
      <w:marBottom w:val="0"/>
      <w:divBdr>
        <w:top w:val="none" w:sz="0" w:space="0" w:color="auto"/>
        <w:left w:val="none" w:sz="0" w:space="0" w:color="auto"/>
        <w:bottom w:val="none" w:sz="0" w:space="0" w:color="auto"/>
        <w:right w:val="none" w:sz="0" w:space="0" w:color="auto"/>
      </w:divBdr>
      <w:divsChild>
        <w:div w:id="513037009">
          <w:marLeft w:val="547"/>
          <w:marRight w:val="0"/>
          <w:marTop w:val="200"/>
          <w:marBottom w:val="0"/>
          <w:divBdr>
            <w:top w:val="none" w:sz="0" w:space="0" w:color="auto"/>
            <w:left w:val="none" w:sz="0" w:space="0" w:color="auto"/>
            <w:bottom w:val="none" w:sz="0" w:space="0" w:color="auto"/>
            <w:right w:val="none" w:sz="0" w:space="0" w:color="auto"/>
          </w:divBdr>
        </w:div>
        <w:div w:id="699085654">
          <w:marLeft w:val="547"/>
          <w:marRight w:val="0"/>
          <w:marTop w:val="200"/>
          <w:marBottom w:val="0"/>
          <w:divBdr>
            <w:top w:val="none" w:sz="0" w:space="0" w:color="auto"/>
            <w:left w:val="none" w:sz="0" w:space="0" w:color="auto"/>
            <w:bottom w:val="none" w:sz="0" w:space="0" w:color="auto"/>
            <w:right w:val="none" w:sz="0" w:space="0" w:color="auto"/>
          </w:divBdr>
        </w:div>
        <w:div w:id="1130516521">
          <w:marLeft w:val="547"/>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header" Target="header1.xml"/><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aqrp.ca"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hyperlink" Target="http://www.aqrp.c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2.xml"/><Relationship Id="rId10" Type="http://schemas.openxmlformats.org/officeDocument/2006/relationships/image" Target="media/image2.png"/><Relationship Id="rId19" Type="http://schemas.microsoft.com/office/2007/relationships/hdphoto" Target="media/hdphoto2.wdp"/><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image" Target="media/image8.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Élémentaire">
  <a:themeElements>
    <a:clrScheme name="Personnalisé 1">
      <a:dk1>
        <a:srgbClr val="000000"/>
      </a:dk1>
      <a:lt1>
        <a:sysClr val="window" lastClr="FFFFFF"/>
      </a:lt1>
      <a:dk2>
        <a:srgbClr val="5E5E5E"/>
      </a:dk2>
      <a:lt2>
        <a:srgbClr val="DDDDDD"/>
      </a:lt2>
      <a:accent1>
        <a:srgbClr val="0061A1"/>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Élémentaire">
      <a:maj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Palatino Linotype"/>
        <a:ea typeface=""/>
        <a:cs typeface=""/>
        <a:font script="Jpan" typeface="HGS明朝E"/>
        <a:font script="Hang" typeface="맑은 고딕"/>
        <a:font script="Hans" typeface="宋体"/>
        <a:font script="Hant" typeface="新細明體"/>
        <a:font script="Arab" typeface="Times New Roman"/>
        <a:font script="Hebr" typeface="Times New Roman"/>
        <a:font script="Thai" typeface="Browall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Élémentaire">
      <a:fillStyleLst>
        <a:solidFill>
          <a:schemeClr val="phClr"/>
        </a:solidFill>
        <a:gradFill rotWithShape="1">
          <a:gsLst>
            <a:gs pos="0">
              <a:schemeClr val="phClr">
                <a:tint val="90000"/>
              </a:schemeClr>
            </a:gs>
            <a:gs pos="48000">
              <a:schemeClr val="phClr">
                <a:tint val="54000"/>
                <a:satMod val="140000"/>
              </a:schemeClr>
            </a:gs>
            <a:gs pos="100000">
              <a:schemeClr val="phClr">
                <a:tint val="24000"/>
                <a:satMod val="260000"/>
              </a:schemeClr>
            </a:gs>
          </a:gsLst>
          <a:lin ang="16200000" scaled="1"/>
        </a:gradFill>
        <a:gradFill rotWithShape="1">
          <a:gsLst>
            <a:gs pos="0">
              <a:schemeClr val="phClr"/>
            </a:gs>
            <a:gs pos="100000">
              <a:schemeClr val="phClr">
                <a:shade val="48000"/>
                <a:satMod val="180000"/>
                <a:lumMod val="94000"/>
              </a:schemeClr>
            </a:gs>
            <a:gs pos="100000">
              <a:schemeClr val="phClr">
                <a:shade val="48000"/>
                <a:satMod val="180000"/>
                <a:lumMod val="94000"/>
              </a:schemeClr>
            </a:gs>
          </a:gsLst>
          <a:lin ang="4140000" scaled="1"/>
        </a:gradFill>
      </a:fillStyleLst>
      <a:lnStyleLst>
        <a:ln w="12700" cap="flat" cmpd="sng" algn="ctr">
          <a:solidFill>
            <a:schemeClr val="phClr"/>
          </a:solidFill>
          <a:prstDash val="solid"/>
        </a:ln>
        <a:ln w="19050" cap="flat" cmpd="sng" algn="ctr">
          <a:solidFill>
            <a:schemeClr val="phClr"/>
          </a:solidFill>
          <a:prstDash val="solid"/>
        </a:ln>
        <a:ln w="28575" cap="flat" cmpd="sng" algn="ctr">
          <a:solidFill>
            <a:schemeClr val="phClr"/>
          </a:solidFill>
          <a:prstDash val="solid"/>
        </a:ln>
      </a:lnStyleLst>
      <a:effectStyleLst>
        <a:effectStyle>
          <a:effectLst>
            <a:outerShdw blurRad="63500" dist="12700" dir="5400000" sx="102000" sy="102000" rotWithShape="0">
              <a:srgbClr val="000000">
                <a:alpha val="32000"/>
              </a:srgbClr>
            </a:outerShdw>
          </a:effectLst>
        </a:effectStyle>
        <a:effectStyle>
          <a:effectLst>
            <a:outerShdw blurRad="76200" dist="38100" dir="5400000" rotWithShape="0">
              <a:srgbClr val="000000">
                <a:alpha val="60000"/>
              </a:srgbClr>
            </a:outerShdw>
          </a:effectLst>
          <a:scene3d>
            <a:camera prst="orthographicFront">
              <a:rot lat="0" lon="0" rev="0"/>
            </a:camera>
            <a:lightRig rig="glow" dir="tl">
              <a:rot lat="0" lon="0" rev="19800000"/>
            </a:lightRig>
          </a:scene3d>
          <a:sp3d prstMaterial="metal">
            <a:bevelT w="38100" h="38100"/>
          </a:sp3d>
        </a:effectStyle>
        <a:effectStyle>
          <a:effectLst>
            <a:outerShdw blurRad="114300" dist="114300" dir="5400000" rotWithShape="0">
              <a:srgbClr val="000000">
                <a:alpha val="70000"/>
              </a:srgbClr>
            </a:outerShdw>
          </a:effectLst>
          <a:scene3d>
            <a:camera prst="orthographicFront">
              <a:rot lat="0" lon="0" rev="0"/>
            </a:camera>
            <a:lightRig rig="threePt" dir="t">
              <a:rot lat="0" lon="0" rev="19800000"/>
            </a:lightRig>
          </a:scene3d>
          <a:sp3d prstMaterial="plastic">
            <a:bevelT w="50800" h="50800"/>
          </a:sp3d>
        </a:effectStyle>
      </a:effectStyleLst>
      <a:bgFillStyleLst>
        <a:solidFill>
          <a:schemeClr val="phClr"/>
        </a:solidFill>
        <a:gradFill rotWithShape="1">
          <a:gsLst>
            <a:gs pos="0">
              <a:schemeClr val="phClr">
                <a:tint val="95000"/>
              </a:schemeClr>
            </a:gs>
            <a:gs pos="100000">
              <a:schemeClr val="phClr">
                <a:shade val="40000"/>
                <a:satMod val="180000"/>
              </a:schemeClr>
            </a:gs>
          </a:gsLst>
          <a:lin ang="5400000" scaled="0"/>
        </a:gradFill>
        <a:blipFill>
          <a:blip xmlns:r="http://schemas.openxmlformats.org/officeDocument/2006/relationships" r:embed="rId1">
            <a:duotone>
              <a:schemeClr val="phClr">
                <a:shade val="14000"/>
                <a:satMod val="280000"/>
              </a:schemeClr>
              <a:schemeClr val="phClr">
                <a:tint val="60000"/>
                <a:satMod val="120000"/>
              </a:schemeClr>
            </a:duotone>
          </a:blip>
          <a:stretch/>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182CAA-CF9F-4723-B036-9CED1BDF4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1483</TotalTime>
  <Pages>10</Pages>
  <Words>865</Words>
  <Characters>4759</Characters>
  <Application>Microsoft Office Word</Application>
  <DocSecurity>0</DocSecurity>
  <Lines>39</Lines>
  <Paragraphs>11</Paragraphs>
  <ScaleCrop>false</ScaleCrop>
  <HeadingPairs>
    <vt:vector size="2" baseType="variant">
      <vt:variant>
        <vt:lpstr>Titre</vt:lpstr>
      </vt:variant>
      <vt:variant>
        <vt:i4>1</vt:i4>
      </vt:variant>
    </vt:vector>
  </HeadingPairs>
  <TitlesOfParts>
    <vt:vector size="1" baseType="lpstr">
      <vt:lpstr>Politiques administratives</vt:lpstr>
    </vt:vector>
  </TitlesOfParts>
  <Company>Hewlett-Packard Company</Company>
  <LinksUpToDate>false</LinksUpToDate>
  <CharactersWithSpaces>5613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Politiques administratives</dc:title>
  <dc:creator>Valérie Lachance</dc:creator>
  <cp:lastModifiedBy>Lyne Emond</cp:lastModifiedBy>
  <cp:revision>69</cp:revision>
  <cp:lastPrinted>2026-01-19T14:46:00Z</cp:lastPrinted>
  <dcterms:created xsi:type="dcterms:W3CDTF">2023-11-02T11:53:00Z</dcterms:created>
  <dcterms:modified xsi:type="dcterms:W3CDTF">2026-04-08T12:26:00Z</dcterms:modified>
</cp:coreProperties>
</file>